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A027" w14:textId="7182CEBF" w:rsidR="00FD59AF" w:rsidRPr="001C55D3" w:rsidRDefault="00FD59AF" w:rsidP="00D12CCF">
      <w:pPr>
        <w:spacing w:after="0" w:line="240" w:lineRule="auto"/>
        <w:jc w:val="both"/>
        <w:rPr>
          <w:rFonts w:ascii="Calibri" w:hAnsi="Calibri" w:cstheme="minorHAnsi"/>
          <w:b/>
          <w:caps/>
          <w:sz w:val="24"/>
        </w:rPr>
      </w:pPr>
      <w:r w:rsidRPr="001C55D3">
        <w:rPr>
          <w:rFonts w:ascii="Calibri" w:hAnsi="Calibri" w:cstheme="minorHAnsi"/>
          <w:b/>
          <w:caps/>
          <w:sz w:val="48"/>
        </w:rPr>
        <w:t>POSITION DESCRIPTION</w:t>
      </w:r>
    </w:p>
    <w:p w14:paraId="6416B442" w14:textId="77777777" w:rsidR="0063586D" w:rsidRPr="001C55D3" w:rsidRDefault="0063586D" w:rsidP="00894EF9">
      <w:pPr>
        <w:tabs>
          <w:tab w:val="left" w:pos="2268"/>
        </w:tabs>
        <w:spacing w:before="0" w:after="200" w:line="240" w:lineRule="auto"/>
        <w:rPr>
          <w:rFonts w:ascii="Calibri" w:eastAsia="Calibri" w:hAnsi="Calibri" w:cs="Calibri"/>
          <w:b/>
          <w:szCs w:val="22"/>
          <w:lang w:eastAsia="en-US"/>
        </w:rPr>
      </w:pPr>
    </w:p>
    <w:p w14:paraId="560E3BBD" w14:textId="5F5E161F" w:rsidR="0063586D" w:rsidRPr="001C55D3" w:rsidRDefault="0063586D" w:rsidP="0063586D">
      <w:pPr>
        <w:tabs>
          <w:tab w:val="left" w:pos="2268"/>
        </w:tabs>
        <w:spacing w:before="0" w:after="200" w:line="240" w:lineRule="auto"/>
        <w:ind w:left="2268" w:hanging="2268"/>
        <w:rPr>
          <w:rFonts w:ascii="Calibri" w:eastAsia="Calibri" w:hAnsi="Calibri" w:cs="Calibri"/>
          <w:b/>
          <w:szCs w:val="22"/>
          <w:lang w:eastAsia="en-US"/>
        </w:rPr>
      </w:pPr>
      <w:r w:rsidRPr="001C55D3">
        <w:rPr>
          <w:rFonts w:ascii="Calibri" w:eastAsia="Calibri" w:hAnsi="Calibri" w:cs="Calibri"/>
          <w:b/>
          <w:szCs w:val="22"/>
          <w:lang w:eastAsia="en-US"/>
        </w:rPr>
        <w:t>Position Title:</w:t>
      </w:r>
      <w:r w:rsidR="002F5AE6" w:rsidRPr="001C55D3">
        <w:rPr>
          <w:rFonts w:ascii="Calibri" w:eastAsia="Calibri" w:hAnsi="Calibri" w:cs="Calibri"/>
          <w:b/>
          <w:szCs w:val="22"/>
          <w:lang w:eastAsia="en-US"/>
        </w:rPr>
        <w:t xml:space="preserve"> </w:t>
      </w:r>
      <w:r w:rsidR="003012FF" w:rsidRPr="003012FF">
        <w:rPr>
          <w:rFonts w:ascii="Calibri" w:eastAsia="Calibri" w:hAnsi="Calibri" w:cs="Calibri"/>
          <w:bCs/>
          <w:szCs w:val="22"/>
          <w:lang w:eastAsia="en-US"/>
        </w:rPr>
        <w:t xml:space="preserve">Amazon Kindle, Echo, FireTV, </w:t>
      </w:r>
      <w:r w:rsidR="00A7430B" w:rsidRPr="003012FF">
        <w:rPr>
          <w:rFonts w:ascii="Calibri" w:eastAsia="Calibri" w:hAnsi="Calibri" w:cs="Calibri"/>
          <w:bCs/>
          <w:szCs w:val="22"/>
          <w:lang w:eastAsia="en-US"/>
        </w:rPr>
        <w:t>EERO Brand Ambassador</w:t>
      </w:r>
    </w:p>
    <w:p w14:paraId="7B16B3D9" w14:textId="3A238A05" w:rsidR="004B6F4C" w:rsidRPr="001C55D3" w:rsidRDefault="00A15A2C" w:rsidP="0063586D">
      <w:pPr>
        <w:tabs>
          <w:tab w:val="left" w:pos="2268"/>
        </w:tabs>
        <w:spacing w:before="0" w:after="200" w:line="240" w:lineRule="auto"/>
        <w:ind w:left="2268" w:hanging="2268"/>
        <w:rPr>
          <w:rFonts w:ascii="Calibri" w:eastAsia="Calibri" w:hAnsi="Calibri" w:cs="Calibri"/>
          <w:szCs w:val="22"/>
          <w:lang w:eastAsia="en-US"/>
        </w:rPr>
      </w:pPr>
      <w:r w:rsidRPr="001C55D3">
        <w:rPr>
          <w:rFonts w:ascii="Calibri" w:eastAsia="Calibri" w:hAnsi="Calibri" w:cs="Calibri"/>
          <w:b/>
          <w:szCs w:val="22"/>
          <w:lang w:eastAsia="en-US"/>
        </w:rPr>
        <w:t>Business Unit:</w:t>
      </w:r>
      <w:r w:rsidR="00590502" w:rsidRPr="001C55D3">
        <w:rPr>
          <w:rFonts w:ascii="Calibri" w:eastAsia="Calibri" w:hAnsi="Calibri" w:cs="Calibri"/>
          <w:b/>
          <w:szCs w:val="22"/>
          <w:lang w:eastAsia="en-US"/>
        </w:rPr>
        <w:t xml:space="preserve"> </w:t>
      </w:r>
      <w:r w:rsidR="00E36511">
        <w:rPr>
          <w:rFonts w:ascii="Calibri" w:eastAsia="Calibri" w:hAnsi="Calibri" w:cs="Calibri"/>
          <w:szCs w:val="22"/>
          <w:lang w:eastAsia="en-US"/>
        </w:rPr>
        <w:t>Retail Data Acquisition Services</w:t>
      </w:r>
      <w:r w:rsidR="004B2DA6" w:rsidRPr="001C55D3">
        <w:rPr>
          <w:rFonts w:ascii="Calibri" w:eastAsia="Calibri" w:hAnsi="Calibri" w:cs="Calibri"/>
          <w:b/>
          <w:szCs w:val="22"/>
          <w:lang w:eastAsia="en-US"/>
        </w:rPr>
        <w:tab/>
      </w:r>
      <w:r w:rsidR="003012FF">
        <w:rPr>
          <w:rFonts w:ascii="Calibri" w:eastAsia="Calibri" w:hAnsi="Calibri" w:cs="Calibri"/>
          <w:b/>
          <w:szCs w:val="22"/>
          <w:lang w:eastAsia="en-US"/>
        </w:rPr>
        <w:t xml:space="preserve">                           </w:t>
      </w:r>
      <w:r w:rsidR="00BA2F7A">
        <w:rPr>
          <w:rFonts w:ascii="Calibri" w:eastAsia="Calibri" w:hAnsi="Calibri" w:cs="Calibri"/>
          <w:b/>
          <w:szCs w:val="22"/>
          <w:lang w:eastAsia="en-US"/>
        </w:rPr>
        <w:t xml:space="preserve"> </w:t>
      </w:r>
      <w:r w:rsidR="003012FF">
        <w:rPr>
          <w:rFonts w:ascii="Calibri" w:eastAsia="Calibri" w:hAnsi="Calibri" w:cs="Calibri"/>
          <w:b/>
          <w:szCs w:val="22"/>
          <w:lang w:eastAsia="en-US"/>
        </w:rPr>
        <w:t xml:space="preserve"> </w:t>
      </w:r>
      <w:r w:rsidR="00590502" w:rsidRPr="001C55D3">
        <w:rPr>
          <w:rFonts w:ascii="Calibri" w:eastAsia="Calibri" w:hAnsi="Calibri" w:cs="Calibri"/>
          <w:b/>
          <w:szCs w:val="22"/>
          <w:lang w:eastAsia="en-US"/>
        </w:rPr>
        <w:t xml:space="preserve">Reports to: </w:t>
      </w:r>
      <w:r w:rsidR="00A7430B">
        <w:rPr>
          <w:rFonts w:ascii="Calibri" w:eastAsia="Calibri" w:hAnsi="Calibri" w:cs="Calibri"/>
          <w:szCs w:val="22"/>
          <w:lang w:eastAsia="en-US"/>
        </w:rPr>
        <w:t>Program manager</w:t>
      </w:r>
    </w:p>
    <w:p w14:paraId="2F4692EA" w14:textId="77777777" w:rsidR="006B5AE5" w:rsidRPr="001C55D3" w:rsidRDefault="004B2DA6" w:rsidP="006B5AE5">
      <w:pPr>
        <w:shd w:val="clear" w:color="auto" w:fill="FFFFFF"/>
        <w:spacing w:line="240" w:lineRule="atLeast"/>
        <w:rPr>
          <w:rFonts w:ascii="Calibri" w:eastAsia="Calibri" w:hAnsi="Calibri" w:cs="Calibri"/>
          <w:b/>
          <w:szCs w:val="22"/>
          <w:lang w:eastAsia="en-US"/>
        </w:rPr>
      </w:pPr>
      <w:r w:rsidRPr="001C55D3">
        <w:rPr>
          <w:rFonts w:ascii="Calibri" w:eastAsia="Calibri" w:hAnsi="Calibri" w:cs="Calibri"/>
          <w:b/>
          <w:szCs w:val="22"/>
          <w:lang w:eastAsia="en-US"/>
        </w:rPr>
        <w:t>Purpose of role:</w:t>
      </w:r>
      <w:r w:rsidR="006B5AE5" w:rsidRPr="001C55D3">
        <w:rPr>
          <w:rFonts w:ascii="Calibri" w:eastAsia="Calibri" w:hAnsi="Calibri" w:cs="Calibri"/>
          <w:b/>
          <w:szCs w:val="22"/>
          <w:lang w:eastAsia="en-US"/>
        </w:rPr>
        <w:t xml:space="preserve"> </w:t>
      </w:r>
    </w:p>
    <w:p w14:paraId="417EF6DF" w14:textId="1819F185" w:rsidR="006B5AE5" w:rsidRPr="00634D08" w:rsidRDefault="006B5AE5" w:rsidP="006B5AE5">
      <w:pPr>
        <w:shd w:val="clear" w:color="auto" w:fill="FFFFFF"/>
        <w:spacing w:line="240" w:lineRule="atLeast"/>
        <w:rPr>
          <w:rFonts w:ascii="Calibri" w:hAnsi="Calibri"/>
          <w:color w:val="000000"/>
          <w:szCs w:val="22"/>
        </w:rPr>
      </w:pPr>
      <w:r w:rsidRPr="00634D08">
        <w:rPr>
          <w:rFonts w:ascii="Calibri" w:hAnsi="Calibri"/>
          <w:color w:val="000000"/>
          <w:szCs w:val="22"/>
        </w:rPr>
        <w:t xml:space="preserve">As </w:t>
      </w:r>
      <w:r w:rsidR="003012FF">
        <w:rPr>
          <w:rFonts w:ascii="Calibri" w:hAnsi="Calibri"/>
          <w:color w:val="000000"/>
          <w:szCs w:val="22"/>
        </w:rPr>
        <w:t>the Amazon</w:t>
      </w:r>
      <w:r w:rsidR="00A7430B">
        <w:rPr>
          <w:rFonts w:ascii="Calibri" w:hAnsi="Calibri"/>
          <w:color w:val="000000"/>
          <w:szCs w:val="22"/>
        </w:rPr>
        <w:t xml:space="preserve"> Brand Amabassador</w:t>
      </w:r>
      <w:r w:rsidRPr="00634D08">
        <w:rPr>
          <w:rFonts w:ascii="Calibri" w:hAnsi="Calibri"/>
          <w:color w:val="000000"/>
          <w:szCs w:val="22"/>
        </w:rPr>
        <w:t>, you will primarily be re</w:t>
      </w:r>
      <w:r w:rsidR="007E4406">
        <w:rPr>
          <w:rFonts w:ascii="Calibri" w:hAnsi="Calibri"/>
          <w:color w:val="000000"/>
          <w:szCs w:val="22"/>
        </w:rPr>
        <w:t xml:space="preserve">sponsible for liaising with Store Staff &amp; Managements </w:t>
      </w:r>
      <w:r w:rsidRPr="00634D08">
        <w:rPr>
          <w:rFonts w:ascii="Calibri" w:hAnsi="Calibri"/>
          <w:color w:val="000000"/>
          <w:szCs w:val="22"/>
        </w:rPr>
        <w:t xml:space="preserve">as you drive </w:t>
      </w:r>
      <w:r w:rsidR="007E4406">
        <w:rPr>
          <w:rFonts w:ascii="Calibri" w:hAnsi="Calibri"/>
          <w:color w:val="000000"/>
          <w:szCs w:val="22"/>
        </w:rPr>
        <w:t>knowledge</w:t>
      </w:r>
      <w:r w:rsidR="00E36511">
        <w:rPr>
          <w:rFonts w:ascii="Calibri" w:hAnsi="Calibri"/>
          <w:color w:val="000000"/>
          <w:szCs w:val="22"/>
        </w:rPr>
        <w:t>, capability and brand presence</w:t>
      </w:r>
      <w:r w:rsidRPr="00634D08">
        <w:rPr>
          <w:rFonts w:ascii="Calibri" w:hAnsi="Calibri"/>
          <w:color w:val="000000"/>
          <w:szCs w:val="22"/>
        </w:rPr>
        <w:t xml:space="preserve"> of the </w:t>
      </w:r>
      <w:r w:rsidR="003012FF" w:rsidRPr="003012FF">
        <w:rPr>
          <w:rFonts w:ascii="Calibri" w:hAnsi="Calibri"/>
          <w:bCs/>
          <w:color w:val="000000"/>
          <w:szCs w:val="22"/>
        </w:rPr>
        <w:t xml:space="preserve">selected Amazon </w:t>
      </w:r>
      <w:r w:rsidR="007E4406" w:rsidRPr="003012FF">
        <w:rPr>
          <w:rFonts w:ascii="Calibri" w:hAnsi="Calibri"/>
          <w:bCs/>
          <w:color w:val="000000"/>
          <w:szCs w:val="22"/>
        </w:rPr>
        <w:t>product</w:t>
      </w:r>
      <w:r w:rsidR="007E4406">
        <w:rPr>
          <w:rFonts w:ascii="Calibri" w:hAnsi="Calibri"/>
          <w:color w:val="000000"/>
          <w:szCs w:val="22"/>
        </w:rPr>
        <w:t xml:space="preserve"> range &amp; offerings</w:t>
      </w:r>
      <w:r w:rsidRPr="00634D08">
        <w:rPr>
          <w:rFonts w:ascii="Calibri" w:hAnsi="Calibri"/>
          <w:color w:val="000000"/>
          <w:szCs w:val="22"/>
        </w:rPr>
        <w:t>:</w:t>
      </w:r>
    </w:p>
    <w:p w14:paraId="3ED19703" w14:textId="77777777" w:rsidR="006B5AE5" w:rsidRPr="00634D08" w:rsidRDefault="007E4406" w:rsidP="00747EA5">
      <w:pPr>
        <w:pStyle w:val="ListParagraph"/>
        <w:numPr>
          <w:ilvl w:val="0"/>
          <w:numId w:val="22"/>
        </w:numPr>
        <w:shd w:val="clear" w:color="auto" w:fill="FFFFFF"/>
        <w:spacing w:before="0" w:after="0" w:line="240" w:lineRule="atLeast"/>
        <w:ind w:left="714" w:hanging="357"/>
        <w:contextualSpacing w:val="0"/>
        <w:rPr>
          <w:rFonts w:ascii="Calibri" w:hAnsi="Calibri"/>
          <w:color w:val="000000"/>
          <w:szCs w:val="22"/>
        </w:rPr>
      </w:pPr>
      <w:r>
        <w:rPr>
          <w:rFonts w:ascii="Calibri" w:hAnsi="Calibri"/>
          <w:color w:val="000000"/>
          <w:szCs w:val="22"/>
        </w:rPr>
        <w:t xml:space="preserve">Product Capability </w:t>
      </w:r>
      <w:r w:rsidR="006B5AE5" w:rsidRPr="00634D08">
        <w:rPr>
          <w:rFonts w:ascii="Calibri" w:hAnsi="Calibri"/>
          <w:color w:val="000000"/>
          <w:szCs w:val="22"/>
        </w:rPr>
        <w:t>Training</w:t>
      </w:r>
    </w:p>
    <w:p w14:paraId="099B2B4E" w14:textId="77777777" w:rsidR="006B5AE5" w:rsidRPr="00634D08" w:rsidRDefault="006B5AE5" w:rsidP="00747EA5">
      <w:pPr>
        <w:pStyle w:val="ListParagraph"/>
        <w:numPr>
          <w:ilvl w:val="0"/>
          <w:numId w:val="22"/>
        </w:numPr>
        <w:shd w:val="clear" w:color="auto" w:fill="FFFFFF"/>
        <w:spacing w:before="0" w:after="0" w:line="240" w:lineRule="atLeast"/>
        <w:ind w:left="714" w:hanging="357"/>
        <w:contextualSpacing w:val="0"/>
        <w:rPr>
          <w:rFonts w:ascii="Calibri" w:hAnsi="Calibri"/>
          <w:color w:val="000000"/>
          <w:szCs w:val="22"/>
        </w:rPr>
      </w:pPr>
      <w:r w:rsidRPr="00634D08">
        <w:rPr>
          <w:rFonts w:ascii="Calibri" w:hAnsi="Calibri"/>
          <w:color w:val="000000"/>
          <w:szCs w:val="22"/>
        </w:rPr>
        <w:t>Experiential events including</w:t>
      </w:r>
      <w:r w:rsidR="007E4406">
        <w:rPr>
          <w:rFonts w:ascii="Calibri" w:hAnsi="Calibri"/>
          <w:color w:val="000000"/>
          <w:szCs w:val="22"/>
        </w:rPr>
        <w:t xml:space="preserve"> New Product</w:t>
      </w:r>
      <w:r w:rsidRPr="00634D08">
        <w:rPr>
          <w:rFonts w:ascii="Calibri" w:hAnsi="Calibri"/>
          <w:color w:val="000000"/>
          <w:szCs w:val="22"/>
        </w:rPr>
        <w:t xml:space="preserve"> </w:t>
      </w:r>
      <w:r w:rsidR="007E4406">
        <w:rPr>
          <w:rFonts w:ascii="Calibri" w:hAnsi="Calibri"/>
          <w:color w:val="000000"/>
          <w:szCs w:val="22"/>
        </w:rPr>
        <w:t xml:space="preserve">Launches </w:t>
      </w:r>
      <w:r w:rsidRPr="00634D08">
        <w:rPr>
          <w:rFonts w:ascii="Calibri" w:hAnsi="Calibri"/>
          <w:color w:val="000000"/>
          <w:szCs w:val="22"/>
        </w:rPr>
        <w:t>&amp; Promotional events</w:t>
      </w:r>
    </w:p>
    <w:p w14:paraId="20D90151" w14:textId="54707EB3" w:rsidR="006B5AE5" w:rsidRDefault="007E4406" w:rsidP="00747EA5">
      <w:pPr>
        <w:pStyle w:val="ListParagraph"/>
        <w:numPr>
          <w:ilvl w:val="0"/>
          <w:numId w:val="22"/>
        </w:numPr>
        <w:spacing w:before="0" w:after="0" w:line="240" w:lineRule="auto"/>
        <w:ind w:left="714" w:hanging="357"/>
        <w:contextualSpacing w:val="0"/>
        <w:rPr>
          <w:rFonts w:ascii="Calibri" w:hAnsi="Calibri"/>
          <w:color w:val="000000"/>
          <w:szCs w:val="22"/>
          <w:lang w:val="en-US"/>
        </w:rPr>
      </w:pPr>
      <w:r>
        <w:rPr>
          <w:rFonts w:ascii="Calibri" w:hAnsi="Calibri"/>
          <w:color w:val="000000"/>
          <w:szCs w:val="22"/>
          <w:lang w:val="en-US"/>
        </w:rPr>
        <w:t xml:space="preserve">Sales Training </w:t>
      </w:r>
    </w:p>
    <w:p w14:paraId="7AB98A04" w14:textId="3B6EF3CD" w:rsidR="00E36511" w:rsidRDefault="00E36511" w:rsidP="00747EA5">
      <w:pPr>
        <w:pStyle w:val="ListParagraph"/>
        <w:numPr>
          <w:ilvl w:val="0"/>
          <w:numId w:val="22"/>
        </w:numPr>
        <w:spacing w:before="0" w:after="0" w:line="240" w:lineRule="auto"/>
        <w:ind w:left="714" w:hanging="357"/>
        <w:contextualSpacing w:val="0"/>
        <w:rPr>
          <w:rFonts w:ascii="Calibri" w:hAnsi="Calibri"/>
          <w:color w:val="000000"/>
          <w:szCs w:val="22"/>
          <w:lang w:val="en-US"/>
        </w:rPr>
      </w:pPr>
      <w:r>
        <w:rPr>
          <w:rFonts w:ascii="Calibri" w:hAnsi="Calibri"/>
          <w:color w:val="000000"/>
          <w:szCs w:val="22"/>
          <w:lang w:val="en-US"/>
        </w:rPr>
        <w:t xml:space="preserve">Merchandising and relationship leveraging </w:t>
      </w:r>
      <w:r w:rsidR="00747EA5">
        <w:rPr>
          <w:rFonts w:ascii="Calibri" w:hAnsi="Calibri"/>
          <w:color w:val="000000"/>
          <w:szCs w:val="22"/>
          <w:lang w:val="en-US"/>
        </w:rPr>
        <w:t>for</w:t>
      </w:r>
      <w:r>
        <w:rPr>
          <w:rFonts w:ascii="Calibri" w:hAnsi="Calibri"/>
          <w:color w:val="000000"/>
          <w:szCs w:val="22"/>
          <w:lang w:val="en-US"/>
        </w:rPr>
        <w:t xml:space="preserve"> </w:t>
      </w:r>
      <w:r w:rsidR="00747EA5">
        <w:rPr>
          <w:rFonts w:ascii="Calibri" w:hAnsi="Calibri"/>
          <w:color w:val="000000"/>
          <w:szCs w:val="22"/>
          <w:lang w:val="en-US"/>
        </w:rPr>
        <w:t>in</w:t>
      </w:r>
      <w:r>
        <w:rPr>
          <w:rFonts w:ascii="Calibri" w:hAnsi="Calibri"/>
          <w:color w:val="000000"/>
          <w:szCs w:val="22"/>
          <w:lang w:val="en-US"/>
        </w:rPr>
        <w:t>store real estate</w:t>
      </w:r>
    </w:p>
    <w:p w14:paraId="6DF2B7C1" w14:textId="77777777" w:rsidR="00747EA5" w:rsidRPr="00634D08" w:rsidRDefault="00747EA5" w:rsidP="00747EA5">
      <w:pPr>
        <w:pStyle w:val="ListParagraph"/>
        <w:spacing w:before="0" w:after="0" w:line="240" w:lineRule="auto"/>
        <w:ind w:left="714"/>
        <w:contextualSpacing w:val="0"/>
        <w:rPr>
          <w:rFonts w:ascii="Calibri" w:hAnsi="Calibri"/>
          <w:color w:val="000000"/>
          <w:szCs w:val="22"/>
          <w:lang w:val="en-US"/>
        </w:rPr>
      </w:pPr>
    </w:p>
    <w:p w14:paraId="401439D2" w14:textId="0496C929" w:rsidR="002F5AE6" w:rsidRPr="00634D08" w:rsidRDefault="006B5AE5" w:rsidP="006B5AE5">
      <w:pPr>
        <w:spacing w:before="0" w:line="240" w:lineRule="auto"/>
        <w:rPr>
          <w:rFonts w:ascii="Calibri" w:hAnsi="Calibri"/>
          <w:color w:val="000000"/>
          <w:szCs w:val="22"/>
          <w:lang w:val="en-US"/>
        </w:rPr>
      </w:pPr>
      <w:r w:rsidRPr="00634D08">
        <w:rPr>
          <w:rFonts w:ascii="Calibri" w:hAnsi="Calibri"/>
          <w:color w:val="000000"/>
          <w:szCs w:val="22"/>
        </w:rPr>
        <w:t xml:space="preserve">Reporting to </w:t>
      </w:r>
      <w:r w:rsidR="00747EA5">
        <w:rPr>
          <w:rFonts w:ascii="Calibri" w:hAnsi="Calibri"/>
          <w:color w:val="000000"/>
          <w:szCs w:val="22"/>
        </w:rPr>
        <w:t xml:space="preserve">the Program </w:t>
      </w:r>
      <w:r w:rsidRPr="00634D08">
        <w:rPr>
          <w:rFonts w:ascii="Calibri" w:hAnsi="Calibri"/>
          <w:color w:val="000000"/>
          <w:szCs w:val="22"/>
        </w:rPr>
        <w:t>Manager</w:t>
      </w:r>
      <w:r w:rsidR="007E4406">
        <w:rPr>
          <w:rFonts w:ascii="Calibri" w:hAnsi="Calibri"/>
          <w:color w:val="000000"/>
          <w:szCs w:val="22"/>
        </w:rPr>
        <w:t xml:space="preserve"> </w:t>
      </w:r>
      <w:r w:rsidR="00E36511">
        <w:rPr>
          <w:rFonts w:ascii="Calibri" w:hAnsi="Calibri"/>
          <w:color w:val="000000"/>
          <w:szCs w:val="22"/>
        </w:rPr>
        <w:t>at RDAS</w:t>
      </w:r>
      <w:r w:rsidRPr="00634D08">
        <w:rPr>
          <w:rFonts w:ascii="Calibri" w:hAnsi="Calibri"/>
          <w:color w:val="000000"/>
          <w:szCs w:val="22"/>
        </w:rPr>
        <w:t xml:space="preserve">, you will also be responsible for liaising, training and assisting team members across Retailers to increase </w:t>
      </w:r>
      <w:r w:rsidR="007E4406">
        <w:rPr>
          <w:rFonts w:ascii="Calibri" w:hAnsi="Calibri"/>
          <w:color w:val="000000"/>
          <w:szCs w:val="22"/>
        </w:rPr>
        <w:t>product knowledge &amp; sales</w:t>
      </w:r>
      <w:r w:rsidR="00E36511">
        <w:rPr>
          <w:rFonts w:ascii="Calibri" w:hAnsi="Calibri"/>
          <w:color w:val="000000"/>
          <w:szCs w:val="22"/>
        </w:rPr>
        <w:t>, while directing a small number of merchandisers to maintain maximum brand presence</w:t>
      </w:r>
      <w:r w:rsidR="007E4406">
        <w:rPr>
          <w:rFonts w:ascii="Calibri" w:hAnsi="Calibri"/>
          <w:color w:val="000000"/>
          <w:szCs w:val="22"/>
        </w:rPr>
        <w:t>.</w:t>
      </w:r>
    </w:p>
    <w:p w14:paraId="62FB0C5F" w14:textId="77777777" w:rsidR="0063586D" w:rsidRPr="001C55D3" w:rsidRDefault="0063586D" w:rsidP="0063586D">
      <w:pPr>
        <w:pBdr>
          <w:bottom w:val="single" w:sz="6" w:space="1" w:color="auto"/>
        </w:pBdr>
        <w:spacing w:before="0" w:after="0" w:line="240" w:lineRule="auto"/>
        <w:rPr>
          <w:rFonts w:ascii="Calibri" w:eastAsia="Calibri" w:hAnsi="Calibri" w:cs="Calibri"/>
          <w:b/>
          <w:szCs w:val="22"/>
          <w:lang w:eastAsia="en-US"/>
        </w:rPr>
      </w:pPr>
    </w:p>
    <w:p w14:paraId="5416859B" w14:textId="77777777" w:rsidR="0063586D" w:rsidRPr="001C55D3" w:rsidRDefault="0063586D" w:rsidP="0063586D">
      <w:pPr>
        <w:spacing w:before="0" w:after="0" w:line="240" w:lineRule="auto"/>
        <w:rPr>
          <w:rFonts w:ascii="Calibri" w:eastAsia="Calibri" w:hAnsi="Calibri" w:cs="Calibri"/>
          <w:b/>
          <w:szCs w:val="22"/>
          <w:lang w:eastAsia="en-US"/>
        </w:rPr>
      </w:pPr>
    </w:p>
    <w:p w14:paraId="7F107720" w14:textId="77777777" w:rsidR="0063586D" w:rsidRPr="001C55D3" w:rsidRDefault="0063586D" w:rsidP="004B2DA6">
      <w:pPr>
        <w:pStyle w:val="ListParagraph"/>
        <w:numPr>
          <w:ilvl w:val="0"/>
          <w:numId w:val="19"/>
        </w:numPr>
        <w:spacing w:before="0" w:after="200" w:line="240" w:lineRule="auto"/>
        <w:rPr>
          <w:rFonts w:ascii="Calibri" w:eastAsia="Calibri" w:hAnsi="Calibri" w:cs="Calibri"/>
          <w:b/>
          <w:szCs w:val="22"/>
          <w:lang w:eastAsia="en-US"/>
        </w:rPr>
      </w:pPr>
      <w:r w:rsidRPr="001C55D3">
        <w:rPr>
          <w:rFonts w:ascii="Calibri" w:eastAsia="Calibri" w:hAnsi="Calibri" w:cs="Calibri"/>
          <w:b/>
          <w:szCs w:val="22"/>
          <w:lang w:eastAsia="en-US"/>
        </w:rPr>
        <w:t>Key</w:t>
      </w:r>
      <w:r w:rsidR="004B6F4C" w:rsidRPr="001C55D3">
        <w:rPr>
          <w:rFonts w:ascii="Calibri" w:eastAsia="Calibri" w:hAnsi="Calibri" w:cs="Calibri"/>
          <w:b/>
          <w:szCs w:val="22"/>
          <w:lang w:eastAsia="en-US"/>
        </w:rPr>
        <w:t xml:space="preserve"> Duties &amp;</w:t>
      </w:r>
      <w:r w:rsidR="004B2DA6" w:rsidRPr="001C55D3">
        <w:rPr>
          <w:rFonts w:ascii="Calibri" w:eastAsia="Calibri" w:hAnsi="Calibri" w:cs="Calibri"/>
          <w:b/>
          <w:szCs w:val="22"/>
          <w:lang w:eastAsia="en-US"/>
        </w:rPr>
        <w:t xml:space="preserve"> Responsibilities:</w:t>
      </w:r>
    </w:p>
    <w:p w14:paraId="35B71570" w14:textId="31F175A3" w:rsidR="004B2DA6" w:rsidRPr="001C55D3" w:rsidRDefault="004B2DA6" w:rsidP="004B2DA6">
      <w:pPr>
        <w:spacing w:before="0" w:line="240" w:lineRule="auto"/>
        <w:ind w:left="720"/>
        <w:rPr>
          <w:rFonts w:ascii="Calibri" w:hAnsi="Calibri"/>
          <w:color w:val="000000"/>
          <w:szCs w:val="22"/>
          <w:lang w:val="en-US"/>
        </w:rPr>
      </w:pPr>
      <w:r w:rsidRPr="001C55D3">
        <w:rPr>
          <w:rFonts w:ascii="Calibri" w:hAnsi="Calibri"/>
          <w:color w:val="000000"/>
          <w:szCs w:val="22"/>
          <w:lang w:val="en-US"/>
        </w:rPr>
        <w:t xml:space="preserve">Reporting directly to </w:t>
      </w:r>
      <w:r w:rsidR="00747EA5">
        <w:rPr>
          <w:rFonts w:ascii="Calibri" w:hAnsi="Calibri"/>
          <w:color w:val="000000"/>
          <w:szCs w:val="22"/>
          <w:lang w:val="en-US"/>
        </w:rPr>
        <w:t>Program</w:t>
      </w:r>
      <w:r w:rsidRPr="001C55D3">
        <w:rPr>
          <w:rFonts w:ascii="Calibri" w:hAnsi="Calibri"/>
          <w:color w:val="000000"/>
          <w:szCs w:val="22"/>
          <w:lang w:val="en-US"/>
        </w:rPr>
        <w:t xml:space="preserve"> Manager, you will need to:</w:t>
      </w:r>
    </w:p>
    <w:p w14:paraId="4BBE4B9E" w14:textId="0268ED18" w:rsidR="004B2DA6" w:rsidRDefault="006B5AE5" w:rsidP="00744ADB">
      <w:pPr>
        <w:numPr>
          <w:ilvl w:val="1"/>
          <w:numId w:val="21"/>
        </w:numPr>
        <w:spacing w:before="0" w:line="240" w:lineRule="auto"/>
        <w:rPr>
          <w:rFonts w:ascii="Calibri" w:hAnsi="Calibri"/>
          <w:color w:val="000000"/>
          <w:szCs w:val="22"/>
          <w:lang w:val="en-US"/>
        </w:rPr>
      </w:pPr>
      <w:r w:rsidRPr="001C55D3">
        <w:rPr>
          <w:rFonts w:ascii="Calibri" w:hAnsi="Calibri"/>
          <w:color w:val="000000"/>
          <w:szCs w:val="22"/>
          <w:lang w:val="en-US"/>
        </w:rPr>
        <w:t xml:space="preserve">Drive </w:t>
      </w:r>
      <w:r w:rsidR="007E4406">
        <w:rPr>
          <w:rFonts w:ascii="Calibri" w:hAnsi="Calibri"/>
          <w:color w:val="000000"/>
          <w:szCs w:val="22"/>
          <w:lang w:val="en-US"/>
        </w:rPr>
        <w:t xml:space="preserve">capability of store </w:t>
      </w:r>
      <w:r w:rsidR="00E36511">
        <w:rPr>
          <w:rFonts w:ascii="Calibri" w:hAnsi="Calibri"/>
          <w:color w:val="000000"/>
          <w:szCs w:val="22"/>
          <w:lang w:val="en-US"/>
        </w:rPr>
        <w:t>staff’s</w:t>
      </w:r>
      <w:r w:rsidR="007E4406">
        <w:rPr>
          <w:rFonts w:ascii="Calibri" w:hAnsi="Calibri"/>
          <w:color w:val="000000"/>
          <w:szCs w:val="22"/>
          <w:lang w:val="en-US"/>
        </w:rPr>
        <w:t xml:space="preserve"> knowledge of </w:t>
      </w:r>
      <w:r w:rsidR="003012FF">
        <w:rPr>
          <w:rFonts w:ascii="Calibri" w:hAnsi="Calibri"/>
          <w:color w:val="000000"/>
          <w:szCs w:val="22"/>
          <w:lang w:val="en-US"/>
        </w:rPr>
        <w:t xml:space="preserve">Devices &amp; </w:t>
      </w:r>
      <w:r w:rsidR="00747EA5">
        <w:rPr>
          <w:rFonts w:ascii="Calibri" w:hAnsi="Calibri"/>
          <w:color w:val="000000"/>
          <w:szCs w:val="22"/>
          <w:lang w:val="en-US"/>
        </w:rPr>
        <w:t>EERO</w:t>
      </w:r>
      <w:r w:rsidR="00826148">
        <w:rPr>
          <w:rFonts w:ascii="Calibri" w:hAnsi="Calibri"/>
          <w:color w:val="000000"/>
          <w:szCs w:val="22"/>
          <w:lang w:val="en-US"/>
        </w:rPr>
        <w:t xml:space="preserve"> product suite</w:t>
      </w:r>
    </w:p>
    <w:p w14:paraId="5E67D5BF" w14:textId="77777777" w:rsidR="004B2DA6" w:rsidRPr="001C55D3" w:rsidRDefault="007E4406" w:rsidP="00744ADB">
      <w:pPr>
        <w:numPr>
          <w:ilvl w:val="1"/>
          <w:numId w:val="21"/>
        </w:numPr>
        <w:spacing w:before="0" w:line="240" w:lineRule="auto"/>
        <w:rPr>
          <w:rFonts w:ascii="Calibri" w:hAnsi="Calibri"/>
          <w:color w:val="000000"/>
          <w:szCs w:val="22"/>
          <w:lang w:val="en-US"/>
        </w:rPr>
      </w:pPr>
      <w:r>
        <w:rPr>
          <w:rFonts w:ascii="Calibri" w:hAnsi="Calibri"/>
          <w:color w:val="000000"/>
          <w:szCs w:val="22"/>
          <w:lang w:val="en-US"/>
        </w:rPr>
        <w:t>Perform live at store demonstrations</w:t>
      </w:r>
    </w:p>
    <w:p w14:paraId="507FE910" w14:textId="77777777" w:rsidR="004B2DA6" w:rsidRPr="001C55D3" w:rsidRDefault="007E4406" w:rsidP="00744ADB">
      <w:pPr>
        <w:numPr>
          <w:ilvl w:val="1"/>
          <w:numId w:val="21"/>
        </w:numPr>
        <w:spacing w:before="0" w:line="240" w:lineRule="auto"/>
        <w:rPr>
          <w:rFonts w:ascii="Calibri" w:hAnsi="Calibri"/>
          <w:color w:val="000000"/>
          <w:szCs w:val="22"/>
          <w:lang w:val="en-US"/>
        </w:rPr>
      </w:pPr>
      <w:r>
        <w:rPr>
          <w:rFonts w:ascii="Calibri" w:hAnsi="Calibri"/>
          <w:color w:val="000000"/>
          <w:szCs w:val="22"/>
          <w:lang w:val="en-US"/>
        </w:rPr>
        <w:t>Provide Sales support whilst in store</w:t>
      </w:r>
    </w:p>
    <w:p w14:paraId="561CDB22" w14:textId="77777777" w:rsidR="004B2DA6" w:rsidRPr="001C55D3" w:rsidRDefault="004B2DA6" w:rsidP="00744ADB">
      <w:pPr>
        <w:numPr>
          <w:ilvl w:val="1"/>
          <w:numId w:val="21"/>
        </w:numPr>
        <w:spacing w:before="0" w:line="240" w:lineRule="auto"/>
        <w:rPr>
          <w:rFonts w:ascii="Calibri" w:hAnsi="Calibri"/>
          <w:color w:val="000000"/>
          <w:szCs w:val="22"/>
          <w:lang w:val="en-US"/>
        </w:rPr>
      </w:pPr>
      <w:r w:rsidRPr="001C55D3">
        <w:rPr>
          <w:rFonts w:ascii="Calibri" w:hAnsi="Calibri"/>
          <w:color w:val="000000"/>
          <w:szCs w:val="22"/>
          <w:lang w:val="en-US"/>
        </w:rPr>
        <w:t xml:space="preserve">Display </w:t>
      </w:r>
      <w:proofErr w:type="gramStart"/>
      <w:r w:rsidRPr="001C55D3">
        <w:rPr>
          <w:rFonts w:ascii="Calibri" w:hAnsi="Calibri"/>
          <w:color w:val="000000"/>
          <w:szCs w:val="22"/>
          <w:lang w:val="en-US"/>
        </w:rPr>
        <w:t>an</w:t>
      </w:r>
      <w:proofErr w:type="gramEnd"/>
      <w:r w:rsidRPr="001C55D3">
        <w:rPr>
          <w:rFonts w:ascii="Calibri" w:hAnsi="Calibri"/>
          <w:color w:val="000000"/>
          <w:szCs w:val="22"/>
          <w:lang w:val="en-US"/>
        </w:rPr>
        <w:t xml:space="preserve"> utmost focus on professionalism and understanding with potential customers</w:t>
      </w:r>
    </w:p>
    <w:p w14:paraId="2C0F9CC4" w14:textId="77777777" w:rsidR="004B2DA6" w:rsidRPr="001C55D3" w:rsidRDefault="004B2DA6" w:rsidP="00744ADB">
      <w:pPr>
        <w:numPr>
          <w:ilvl w:val="1"/>
          <w:numId w:val="21"/>
        </w:numPr>
        <w:spacing w:before="0" w:line="240" w:lineRule="auto"/>
        <w:rPr>
          <w:rFonts w:ascii="Calibri" w:hAnsi="Calibri"/>
          <w:color w:val="000000"/>
          <w:szCs w:val="22"/>
          <w:lang w:val="en-US"/>
        </w:rPr>
      </w:pPr>
      <w:r w:rsidRPr="001C55D3">
        <w:rPr>
          <w:rFonts w:ascii="Calibri" w:hAnsi="Calibri"/>
          <w:color w:val="000000"/>
          <w:szCs w:val="22"/>
          <w:lang w:val="en-US"/>
        </w:rPr>
        <w:t>Attend product induction</w:t>
      </w:r>
      <w:r w:rsidR="007B67D5" w:rsidRPr="001C55D3">
        <w:rPr>
          <w:rFonts w:ascii="Calibri" w:hAnsi="Calibri"/>
          <w:color w:val="000000"/>
          <w:szCs w:val="22"/>
          <w:lang w:val="en-US"/>
        </w:rPr>
        <w:t xml:space="preserve"> and </w:t>
      </w:r>
      <w:r w:rsidRPr="001C55D3">
        <w:rPr>
          <w:rFonts w:ascii="Calibri" w:hAnsi="Calibri"/>
          <w:color w:val="000000"/>
          <w:szCs w:val="22"/>
          <w:lang w:val="en-US"/>
        </w:rPr>
        <w:t>ad-hoc p</w:t>
      </w:r>
      <w:r w:rsidR="007B67D5" w:rsidRPr="001C55D3">
        <w:rPr>
          <w:rFonts w:ascii="Calibri" w:hAnsi="Calibri"/>
          <w:color w:val="000000"/>
          <w:szCs w:val="22"/>
          <w:lang w:val="en-US"/>
        </w:rPr>
        <w:t>roduct/</w:t>
      </w:r>
      <w:r w:rsidRPr="001C55D3">
        <w:rPr>
          <w:rFonts w:ascii="Calibri" w:hAnsi="Calibri"/>
          <w:color w:val="000000"/>
          <w:szCs w:val="22"/>
          <w:lang w:val="en-US"/>
        </w:rPr>
        <w:t>sal</w:t>
      </w:r>
      <w:r w:rsidR="007E4406">
        <w:rPr>
          <w:rFonts w:ascii="Calibri" w:hAnsi="Calibri"/>
          <w:color w:val="000000"/>
          <w:szCs w:val="22"/>
          <w:lang w:val="en-US"/>
        </w:rPr>
        <w:t>es support training as required</w:t>
      </w:r>
    </w:p>
    <w:p w14:paraId="6DFDD6E1" w14:textId="29502B1C" w:rsidR="004B2DA6" w:rsidRDefault="004B2DA6" w:rsidP="00744ADB">
      <w:pPr>
        <w:numPr>
          <w:ilvl w:val="1"/>
          <w:numId w:val="21"/>
        </w:numPr>
        <w:spacing w:before="0" w:line="240" w:lineRule="auto"/>
        <w:rPr>
          <w:rFonts w:ascii="Calibri" w:hAnsi="Calibri"/>
          <w:color w:val="000000"/>
          <w:szCs w:val="22"/>
          <w:lang w:val="en-US"/>
        </w:rPr>
      </w:pPr>
      <w:r w:rsidRPr="001C55D3">
        <w:rPr>
          <w:rFonts w:ascii="Calibri" w:hAnsi="Calibri"/>
          <w:color w:val="000000"/>
          <w:szCs w:val="22"/>
          <w:lang w:val="en-US"/>
        </w:rPr>
        <w:t xml:space="preserve">Promote the </w:t>
      </w:r>
      <w:r w:rsidR="003012FF">
        <w:rPr>
          <w:rFonts w:ascii="Calibri" w:hAnsi="Calibri"/>
          <w:b/>
          <w:color w:val="000000"/>
          <w:szCs w:val="22"/>
          <w:lang w:val="en-US"/>
        </w:rPr>
        <w:t>Amazon</w:t>
      </w:r>
      <w:r w:rsidRPr="001C55D3">
        <w:rPr>
          <w:rFonts w:ascii="Calibri" w:hAnsi="Calibri"/>
          <w:color w:val="000000"/>
          <w:szCs w:val="22"/>
          <w:lang w:val="en-US"/>
        </w:rPr>
        <w:t xml:space="preserve"> brand image in a positive manner</w:t>
      </w:r>
    </w:p>
    <w:p w14:paraId="3E29611C" w14:textId="29E4E03E" w:rsidR="007E4406" w:rsidRPr="001C55D3" w:rsidRDefault="007E4406" w:rsidP="00744ADB">
      <w:pPr>
        <w:numPr>
          <w:ilvl w:val="1"/>
          <w:numId w:val="21"/>
        </w:numPr>
        <w:spacing w:before="0" w:line="240" w:lineRule="auto"/>
        <w:rPr>
          <w:rFonts w:ascii="Calibri" w:hAnsi="Calibri"/>
          <w:color w:val="000000"/>
          <w:szCs w:val="22"/>
          <w:lang w:val="en-US"/>
        </w:rPr>
      </w:pPr>
      <w:r>
        <w:rPr>
          <w:rFonts w:ascii="Calibri" w:hAnsi="Calibri"/>
          <w:color w:val="000000"/>
          <w:szCs w:val="22"/>
          <w:lang w:val="en-US"/>
        </w:rPr>
        <w:t xml:space="preserve">Plan, manage &amp; visit stores </w:t>
      </w:r>
    </w:p>
    <w:p w14:paraId="547F5440" w14:textId="0FB54B25" w:rsidR="004B2DA6" w:rsidRPr="001C55D3" w:rsidRDefault="004B2DA6" w:rsidP="00744ADB">
      <w:pPr>
        <w:numPr>
          <w:ilvl w:val="1"/>
          <w:numId w:val="21"/>
        </w:numPr>
        <w:spacing w:before="0" w:line="240" w:lineRule="auto"/>
        <w:rPr>
          <w:rFonts w:ascii="Calibri" w:hAnsi="Calibri"/>
          <w:color w:val="000000"/>
          <w:szCs w:val="22"/>
          <w:lang w:val="en-US"/>
        </w:rPr>
      </w:pPr>
      <w:r w:rsidRPr="001C55D3">
        <w:rPr>
          <w:rFonts w:ascii="Calibri" w:hAnsi="Calibri"/>
          <w:color w:val="000000"/>
          <w:szCs w:val="22"/>
          <w:lang w:val="en-US"/>
        </w:rPr>
        <w:t xml:space="preserve">Report back to the </w:t>
      </w:r>
      <w:r w:rsidR="00747EA5">
        <w:rPr>
          <w:rFonts w:ascii="Calibri" w:hAnsi="Calibri"/>
          <w:color w:val="000000"/>
          <w:szCs w:val="22"/>
          <w:lang w:val="en-US"/>
        </w:rPr>
        <w:t>Program</w:t>
      </w:r>
      <w:r w:rsidRPr="001C55D3">
        <w:rPr>
          <w:rFonts w:ascii="Calibri" w:hAnsi="Calibri"/>
          <w:color w:val="000000"/>
          <w:szCs w:val="22"/>
          <w:lang w:val="en-US"/>
        </w:rPr>
        <w:t xml:space="preserve"> Manger</w:t>
      </w:r>
      <w:r w:rsidR="007E4406">
        <w:rPr>
          <w:rFonts w:ascii="Calibri" w:hAnsi="Calibri"/>
          <w:color w:val="000000"/>
          <w:szCs w:val="22"/>
          <w:lang w:val="en-US"/>
        </w:rPr>
        <w:t xml:space="preserve"> </w:t>
      </w:r>
      <w:r w:rsidRPr="001C55D3">
        <w:rPr>
          <w:rFonts w:ascii="Calibri" w:hAnsi="Calibri"/>
          <w:color w:val="000000"/>
          <w:szCs w:val="22"/>
          <w:lang w:val="en-US"/>
        </w:rPr>
        <w:t>as required and provide any feedback/suggestions for improvements for campaigns</w:t>
      </w:r>
      <w:r w:rsidR="007E4406">
        <w:rPr>
          <w:rFonts w:ascii="Calibri" w:hAnsi="Calibri"/>
          <w:color w:val="000000"/>
          <w:szCs w:val="22"/>
          <w:lang w:val="en-US"/>
        </w:rPr>
        <w:t xml:space="preserve"> using internal reporting platform</w:t>
      </w:r>
    </w:p>
    <w:p w14:paraId="33CFF65D" w14:textId="77777777" w:rsidR="00826148" w:rsidRPr="00826148" w:rsidRDefault="00826148" w:rsidP="00826148">
      <w:pPr>
        <w:numPr>
          <w:ilvl w:val="1"/>
          <w:numId w:val="21"/>
        </w:numPr>
        <w:spacing w:before="0" w:line="240" w:lineRule="auto"/>
        <w:rPr>
          <w:rFonts w:ascii="Calibri" w:hAnsi="Calibri"/>
          <w:color w:val="000000"/>
          <w:szCs w:val="22"/>
          <w:lang w:val="en-US"/>
        </w:rPr>
      </w:pPr>
      <w:r>
        <w:rPr>
          <w:rFonts w:ascii="Calibri" w:hAnsi="Calibri"/>
          <w:color w:val="000000"/>
          <w:szCs w:val="22"/>
          <w:lang w:val="en-US"/>
        </w:rPr>
        <w:t>Record Capability ranking of stores &amp; store staff</w:t>
      </w:r>
    </w:p>
    <w:p w14:paraId="2DE3FF13" w14:textId="52A6A68D" w:rsidR="008F43EF" w:rsidRPr="008F43EF" w:rsidRDefault="00303979" w:rsidP="008F43EF">
      <w:pPr>
        <w:numPr>
          <w:ilvl w:val="1"/>
          <w:numId w:val="21"/>
        </w:numPr>
        <w:spacing w:before="0" w:line="240" w:lineRule="auto"/>
        <w:rPr>
          <w:rFonts w:ascii="Calibri" w:hAnsi="Calibri"/>
          <w:color w:val="000000"/>
          <w:szCs w:val="22"/>
          <w:lang w:val="en-US"/>
        </w:rPr>
      </w:pPr>
      <w:r>
        <w:rPr>
          <w:rFonts w:ascii="Calibri" w:hAnsi="Calibri"/>
          <w:color w:val="000000"/>
          <w:szCs w:val="22"/>
          <w:lang w:val="en-US"/>
        </w:rPr>
        <w:t xml:space="preserve">Travel between Key stores </w:t>
      </w:r>
      <w:r w:rsidR="008F43EF">
        <w:rPr>
          <w:rFonts w:ascii="Calibri" w:hAnsi="Calibri"/>
          <w:color w:val="000000"/>
          <w:szCs w:val="22"/>
          <w:lang w:val="en-US"/>
        </w:rPr>
        <w:t xml:space="preserve">as </w:t>
      </w:r>
      <w:r w:rsidR="00E36511">
        <w:rPr>
          <w:rFonts w:ascii="Calibri" w:hAnsi="Calibri"/>
          <w:color w:val="000000"/>
          <w:szCs w:val="22"/>
          <w:lang w:val="en-US"/>
        </w:rPr>
        <w:t xml:space="preserve">per monthly planner </w:t>
      </w:r>
    </w:p>
    <w:p w14:paraId="1EBD5080" w14:textId="6AADAC4D" w:rsidR="004B2DA6" w:rsidRDefault="004B2DA6" w:rsidP="00744ADB">
      <w:pPr>
        <w:numPr>
          <w:ilvl w:val="1"/>
          <w:numId w:val="21"/>
        </w:numPr>
        <w:spacing w:before="0" w:line="240" w:lineRule="auto"/>
        <w:rPr>
          <w:rFonts w:ascii="Calibri" w:hAnsi="Calibri"/>
          <w:color w:val="000000"/>
          <w:szCs w:val="22"/>
          <w:lang w:val="en-US"/>
        </w:rPr>
      </w:pPr>
      <w:r w:rsidRPr="001C55D3">
        <w:rPr>
          <w:rFonts w:ascii="Calibri" w:hAnsi="Calibri"/>
          <w:color w:val="000000"/>
          <w:szCs w:val="22"/>
          <w:lang w:val="en-US"/>
        </w:rPr>
        <w:t xml:space="preserve">Use </w:t>
      </w:r>
      <w:r w:rsidR="00747EA5">
        <w:rPr>
          <w:rFonts w:ascii="Calibri" w:hAnsi="Calibri"/>
          <w:color w:val="000000"/>
          <w:szCs w:val="22"/>
          <w:lang w:val="en-US"/>
        </w:rPr>
        <w:t>Teams</w:t>
      </w:r>
      <w:r w:rsidRPr="001C55D3">
        <w:rPr>
          <w:rFonts w:ascii="Calibri" w:hAnsi="Calibri"/>
          <w:color w:val="000000"/>
          <w:szCs w:val="22"/>
          <w:lang w:val="en-US"/>
        </w:rPr>
        <w:t>/other d</w:t>
      </w:r>
      <w:r w:rsidR="007E4406">
        <w:rPr>
          <w:rFonts w:ascii="Calibri" w:hAnsi="Calibri"/>
          <w:color w:val="000000"/>
          <w:szCs w:val="22"/>
          <w:lang w:val="en-US"/>
        </w:rPr>
        <w:t>igital tools to liaise</w:t>
      </w:r>
    </w:p>
    <w:p w14:paraId="5FC5F4BF" w14:textId="0AC37EFB" w:rsidR="007E4406" w:rsidRDefault="007E4406" w:rsidP="00744ADB">
      <w:pPr>
        <w:numPr>
          <w:ilvl w:val="1"/>
          <w:numId w:val="21"/>
        </w:numPr>
        <w:spacing w:before="0" w:line="240" w:lineRule="auto"/>
        <w:rPr>
          <w:rFonts w:ascii="Calibri" w:hAnsi="Calibri"/>
          <w:color w:val="000000"/>
          <w:szCs w:val="22"/>
          <w:lang w:val="en-US"/>
        </w:rPr>
      </w:pPr>
      <w:r>
        <w:rPr>
          <w:rFonts w:ascii="Calibri" w:hAnsi="Calibri"/>
          <w:color w:val="000000"/>
          <w:szCs w:val="22"/>
          <w:lang w:val="en-US"/>
        </w:rPr>
        <w:t>Key Ad-hoc events &amp; product launches on weekends</w:t>
      </w:r>
      <w:r w:rsidR="00303979">
        <w:rPr>
          <w:rFonts w:ascii="Calibri" w:hAnsi="Calibri"/>
          <w:color w:val="000000"/>
          <w:szCs w:val="22"/>
          <w:lang w:val="en-US"/>
        </w:rPr>
        <w:t xml:space="preserve"> (Approx. 4 to 6</w:t>
      </w:r>
      <w:r w:rsidR="008F43EF">
        <w:rPr>
          <w:rFonts w:ascii="Calibri" w:hAnsi="Calibri"/>
          <w:color w:val="000000"/>
          <w:szCs w:val="22"/>
          <w:lang w:val="en-US"/>
        </w:rPr>
        <w:t xml:space="preserve"> times a year</w:t>
      </w:r>
      <w:r w:rsidR="00303979">
        <w:rPr>
          <w:rFonts w:ascii="Calibri" w:hAnsi="Calibri"/>
          <w:color w:val="000000"/>
          <w:szCs w:val="22"/>
          <w:lang w:val="en-US"/>
        </w:rPr>
        <w:t>)</w:t>
      </w:r>
    </w:p>
    <w:p w14:paraId="484B30B5" w14:textId="054D0610" w:rsidR="008F43EF" w:rsidRPr="001C55D3" w:rsidRDefault="008F43EF" w:rsidP="00744ADB">
      <w:pPr>
        <w:numPr>
          <w:ilvl w:val="1"/>
          <w:numId w:val="21"/>
        </w:numPr>
        <w:spacing w:before="0" w:line="240" w:lineRule="auto"/>
        <w:rPr>
          <w:rFonts w:ascii="Calibri" w:hAnsi="Calibri"/>
          <w:color w:val="000000"/>
          <w:szCs w:val="22"/>
          <w:lang w:val="en-US"/>
        </w:rPr>
      </w:pPr>
      <w:r>
        <w:rPr>
          <w:rFonts w:ascii="Calibri" w:hAnsi="Calibri"/>
          <w:color w:val="000000"/>
          <w:szCs w:val="22"/>
          <w:lang w:val="en-US"/>
        </w:rPr>
        <w:t>As required complete regional travel (Approx. 4 to 6 times a year)</w:t>
      </w:r>
    </w:p>
    <w:p w14:paraId="07986A1F" w14:textId="77777777" w:rsidR="0063586D" w:rsidRPr="001C55D3" w:rsidRDefault="004B2DA6" w:rsidP="00744ADB">
      <w:pPr>
        <w:numPr>
          <w:ilvl w:val="1"/>
          <w:numId w:val="21"/>
        </w:numPr>
        <w:spacing w:before="0" w:line="240" w:lineRule="auto"/>
        <w:rPr>
          <w:rFonts w:ascii="Calibri" w:hAnsi="Calibri"/>
          <w:color w:val="000000"/>
          <w:szCs w:val="22"/>
          <w:lang w:val="en-US"/>
        </w:rPr>
      </w:pPr>
      <w:r w:rsidRPr="001C55D3">
        <w:rPr>
          <w:rFonts w:ascii="Calibri" w:hAnsi="Calibri"/>
          <w:color w:val="000000"/>
          <w:szCs w:val="22"/>
          <w:lang w:val="en-US"/>
        </w:rPr>
        <w:t>Complete any administration/reporting for day activities as required</w:t>
      </w:r>
    </w:p>
    <w:p w14:paraId="7D2BDCFB" w14:textId="77777777" w:rsidR="004B2DA6" w:rsidRPr="001C55D3" w:rsidRDefault="004B2DA6" w:rsidP="004B2DA6">
      <w:pPr>
        <w:autoSpaceDE w:val="0"/>
        <w:autoSpaceDN w:val="0"/>
        <w:adjustRightInd w:val="0"/>
        <w:spacing w:before="0" w:after="40" w:line="240" w:lineRule="auto"/>
        <w:rPr>
          <w:rFonts w:ascii="Calibri" w:hAnsi="Calibri"/>
          <w:color w:val="000000"/>
          <w:szCs w:val="22"/>
          <w:lang w:val="en-US"/>
        </w:rPr>
      </w:pPr>
    </w:p>
    <w:p w14:paraId="16C99274" w14:textId="77777777" w:rsidR="004B2DA6" w:rsidRPr="001C55D3" w:rsidRDefault="004B2DA6" w:rsidP="004B2DA6">
      <w:pPr>
        <w:autoSpaceDE w:val="0"/>
        <w:autoSpaceDN w:val="0"/>
        <w:adjustRightInd w:val="0"/>
        <w:spacing w:before="0" w:after="40" w:line="240" w:lineRule="auto"/>
        <w:rPr>
          <w:rFonts w:ascii="Calibri" w:eastAsia="Calibri" w:hAnsi="Calibri" w:cs="Calibri"/>
          <w:b/>
          <w:sz w:val="8"/>
          <w:lang w:eastAsia="en-US"/>
        </w:rPr>
      </w:pPr>
    </w:p>
    <w:p w14:paraId="4E043CFD" w14:textId="77777777" w:rsidR="001E4522" w:rsidRPr="001C55D3" w:rsidRDefault="001E4522" w:rsidP="004B2DA6">
      <w:pPr>
        <w:autoSpaceDE w:val="0"/>
        <w:autoSpaceDN w:val="0"/>
        <w:adjustRightInd w:val="0"/>
        <w:spacing w:before="0" w:after="40" w:line="240" w:lineRule="auto"/>
        <w:rPr>
          <w:rFonts w:ascii="Calibri" w:eastAsia="Calibri" w:hAnsi="Calibri" w:cs="Calibri"/>
          <w:b/>
          <w:sz w:val="8"/>
          <w:lang w:eastAsia="en-US"/>
        </w:rPr>
      </w:pPr>
    </w:p>
    <w:p w14:paraId="13A48F61" w14:textId="77777777" w:rsidR="001E4522" w:rsidRPr="001C55D3" w:rsidRDefault="001E4522" w:rsidP="004B2DA6">
      <w:pPr>
        <w:autoSpaceDE w:val="0"/>
        <w:autoSpaceDN w:val="0"/>
        <w:adjustRightInd w:val="0"/>
        <w:spacing w:before="0" w:after="40" w:line="240" w:lineRule="auto"/>
        <w:rPr>
          <w:rFonts w:ascii="Calibri" w:eastAsia="Calibri" w:hAnsi="Calibri" w:cs="Calibri"/>
          <w:b/>
          <w:sz w:val="8"/>
          <w:lang w:eastAsia="en-US"/>
        </w:rPr>
      </w:pPr>
    </w:p>
    <w:p w14:paraId="1309513A" w14:textId="77777777" w:rsidR="0063586D" w:rsidRPr="001C55D3" w:rsidRDefault="005B3ACB" w:rsidP="00744ADB">
      <w:pPr>
        <w:spacing w:before="0" w:after="40" w:line="240" w:lineRule="auto"/>
        <w:rPr>
          <w:rFonts w:ascii="Calibri" w:eastAsia="Calibri" w:hAnsi="Calibri" w:cs="Calibri"/>
          <w:b/>
          <w:szCs w:val="22"/>
          <w:lang w:eastAsia="en-US"/>
        </w:rPr>
      </w:pPr>
      <w:r w:rsidRPr="001C55D3">
        <w:rPr>
          <w:rFonts w:ascii="Calibri" w:eastAsia="Calibri" w:hAnsi="Calibri" w:cs="Calibri"/>
          <w:b/>
          <w:szCs w:val="22"/>
          <w:lang w:eastAsia="en-US"/>
        </w:rPr>
        <w:lastRenderedPageBreak/>
        <w:t>2</w:t>
      </w:r>
      <w:r w:rsidR="0063586D" w:rsidRPr="001C55D3">
        <w:rPr>
          <w:rFonts w:ascii="Calibri" w:eastAsia="Calibri" w:hAnsi="Calibri" w:cs="Calibri"/>
          <w:b/>
          <w:szCs w:val="22"/>
          <w:lang w:eastAsia="en-US"/>
        </w:rPr>
        <w:t>. Selection Criteria</w:t>
      </w:r>
    </w:p>
    <w:p w14:paraId="677DD78A" w14:textId="77777777" w:rsidR="00AB7976" w:rsidRPr="001C55D3" w:rsidRDefault="00AB7976" w:rsidP="00744ADB">
      <w:pPr>
        <w:spacing w:before="0" w:after="40" w:line="240" w:lineRule="auto"/>
        <w:ind w:left="720"/>
        <w:rPr>
          <w:rFonts w:ascii="Calibri" w:eastAsia="Calibri" w:hAnsi="Calibri" w:cs="Calibri"/>
          <w:b/>
          <w:szCs w:val="22"/>
          <w:lang w:eastAsia="en-US"/>
        </w:rPr>
      </w:pPr>
    </w:p>
    <w:p w14:paraId="61C2AF2F" w14:textId="77777777" w:rsidR="00AB7976" w:rsidRPr="001C55D3" w:rsidRDefault="00AB7976" w:rsidP="001E4522">
      <w:pPr>
        <w:pStyle w:val="ListParagraph"/>
        <w:numPr>
          <w:ilvl w:val="1"/>
          <w:numId w:val="24"/>
        </w:numPr>
        <w:spacing w:before="0" w:after="40" w:line="240" w:lineRule="auto"/>
        <w:rPr>
          <w:rFonts w:ascii="Calibri" w:eastAsia="Calibri" w:hAnsi="Calibri" w:cs="Calibri"/>
          <w:b/>
          <w:szCs w:val="22"/>
          <w:u w:val="single"/>
          <w:lang w:eastAsia="en-US"/>
        </w:rPr>
      </w:pPr>
      <w:r w:rsidRPr="001C55D3">
        <w:rPr>
          <w:rFonts w:ascii="Calibri" w:eastAsia="Calibri" w:hAnsi="Calibri" w:cs="Calibri"/>
          <w:b/>
          <w:szCs w:val="22"/>
          <w:u w:val="single"/>
          <w:lang w:eastAsia="en-US"/>
        </w:rPr>
        <w:t>Essential/Desirable</w:t>
      </w:r>
    </w:p>
    <w:p w14:paraId="04C7870D" w14:textId="77777777" w:rsidR="004B2DA6" w:rsidRPr="001C55D3" w:rsidRDefault="004B2DA6" w:rsidP="00744ADB">
      <w:pPr>
        <w:spacing w:before="0" w:after="40" w:line="240" w:lineRule="auto"/>
        <w:ind w:left="720"/>
        <w:rPr>
          <w:rFonts w:ascii="Calibri" w:eastAsia="Calibri" w:hAnsi="Calibri" w:cs="Calibri"/>
          <w:szCs w:val="22"/>
          <w:u w:val="single"/>
          <w:lang w:eastAsia="en-US"/>
        </w:rPr>
      </w:pPr>
    </w:p>
    <w:p w14:paraId="7594C38E" w14:textId="4BC27143" w:rsidR="001E4522" w:rsidRPr="001C55D3" w:rsidRDefault="001E4522" w:rsidP="001E4522">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lang w:val="en-US"/>
        </w:rPr>
        <w:t xml:space="preserve">Previous Brand Ambassador and/or </w:t>
      </w:r>
      <w:r w:rsidR="00E36511">
        <w:rPr>
          <w:rFonts w:ascii="Calibri" w:hAnsi="Calibri"/>
          <w:color w:val="000000"/>
          <w:szCs w:val="22"/>
          <w:lang w:val="en-US"/>
        </w:rPr>
        <w:t xml:space="preserve">Sales </w:t>
      </w:r>
      <w:r w:rsidRPr="001C55D3">
        <w:rPr>
          <w:rFonts w:ascii="Calibri" w:hAnsi="Calibri"/>
          <w:color w:val="000000"/>
          <w:szCs w:val="22"/>
          <w:lang w:val="en-US"/>
        </w:rPr>
        <w:t xml:space="preserve">representative </w:t>
      </w:r>
      <w:r w:rsidR="004B2DA6" w:rsidRPr="001C55D3">
        <w:rPr>
          <w:rFonts w:ascii="Calibri" w:hAnsi="Calibri"/>
          <w:color w:val="000000"/>
          <w:szCs w:val="22"/>
          <w:lang w:val="en-US"/>
        </w:rPr>
        <w:t xml:space="preserve">experience </w:t>
      </w:r>
      <w:r w:rsidR="003012FF">
        <w:rPr>
          <w:rFonts w:ascii="Calibri" w:hAnsi="Calibri"/>
          <w:color w:val="000000"/>
          <w:szCs w:val="22"/>
          <w:lang w:val="en-US"/>
        </w:rPr>
        <w:t>favorable</w:t>
      </w:r>
    </w:p>
    <w:p w14:paraId="671F0383" w14:textId="77777777" w:rsidR="001E4522" w:rsidRPr="001C55D3" w:rsidRDefault="007E4406" w:rsidP="001E4522">
      <w:pPr>
        <w:numPr>
          <w:ilvl w:val="0"/>
          <w:numId w:val="20"/>
        </w:numPr>
        <w:tabs>
          <w:tab w:val="num" w:pos="1440"/>
        </w:tabs>
        <w:spacing w:before="0" w:line="240" w:lineRule="auto"/>
        <w:ind w:left="1440"/>
        <w:rPr>
          <w:rFonts w:ascii="Calibri" w:hAnsi="Calibri"/>
          <w:color w:val="000000"/>
          <w:szCs w:val="22"/>
          <w:lang w:val="en-US"/>
        </w:rPr>
      </w:pPr>
      <w:r>
        <w:rPr>
          <w:rFonts w:ascii="Calibri" w:hAnsi="Calibri"/>
          <w:color w:val="000000"/>
          <w:szCs w:val="22"/>
        </w:rPr>
        <w:t>Electronic devices</w:t>
      </w:r>
      <w:r w:rsidR="001E4522" w:rsidRPr="001C55D3">
        <w:rPr>
          <w:rFonts w:ascii="Calibri" w:hAnsi="Calibri"/>
          <w:color w:val="000000"/>
          <w:szCs w:val="22"/>
        </w:rPr>
        <w:t xml:space="preserve"> and/or sales experience preferred but not necessary</w:t>
      </w:r>
    </w:p>
    <w:p w14:paraId="2BD6AC35" w14:textId="77777777" w:rsidR="001E4522" w:rsidRPr="001C55D3" w:rsidRDefault="001E4522" w:rsidP="001E4522">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rPr>
        <w:t>Passion and capability with technology and hardware</w:t>
      </w:r>
    </w:p>
    <w:p w14:paraId="65992B25" w14:textId="77777777" w:rsidR="00005417" w:rsidRPr="001C55D3" w:rsidRDefault="001E4522" w:rsidP="00005417">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rPr>
        <w:t>Ability to communicate with different types of customers</w:t>
      </w:r>
    </w:p>
    <w:p w14:paraId="401905A1" w14:textId="77777777" w:rsidR="00005417" w:rsidRPr="001C55D3" w:rsidRDefault="00005417" w:rsidP="00005417">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rPr>
        <w:t>Stakeholder engagement and relationship building</w:t>
      </w:r>
    </w:p>
    <w:p w14:paraId="1AF9CD81" w14:textId="77777777" w:rsidR="001C55D3" w:rsidRPr="001C55D3" w:rsidRDefault="00005417" w:rsidP="001C55D3">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rPr>
        <w:t>Comfortable in a highly autonomous role</w:t>
      </w:r>
    </w:p>
    <w:p w14:paraId="7C4D836F" w14:textId="083B8678" w:rsidR="001E4522" w:rsidRPr="001C55D3" w:rsidRDefault="001C55D3" w:rsidP="00005417">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rPr>
        <w:t xml:space="preserve">Ability to travel </w:t>
      </w:r>
      <w:r w:rsidR="007B13F1">
        <w:rPr>
          <w:rFonts w:ascii="Calibri" w:hAnsi="Calibri"/>
          <w:color w:val="000000"/>
          <w:szCs w:val="22"/>
        </w:rPr>
        <w:t xml:space="preserve">out of town as </w:t>
      </w:r>
      <w:proofErr w:type="spellStart"/>
      <w:r w:rsidR="007B13F1">
        <w:rPr>
          <w:rFonts w:ascii="Calibri" w:hAnsi="Calibri"/>
          <w:color w:val="000000"/>
          <w:szCs w:val="22"/>
        </w:rPr>
        <w:t>requried</w:t>
      </w:r>
      <w:proofErr w:type="spellEnd"/>
    </w:p>
    <w:p w14:paraId="44B834A8" w14:textId="77777777" w:rsidR="004B2DA6" w:rsidRPr="001C55D3" w:rsidRDefault="004B2DA6" w:rsidP="00744ADB">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lang w:val="en-US"/>
        </w:rPr>
        <w:t>Previous experience in Field Marketing or POS Marketing</w:t>
      </w:r>
    </w:p>
    <w:p w14:paraId="69C8EA45" w14:textId="77777777" w:rsidR="004B2DA6" w:rsidRPr="001C55D3" w:rsidRDefault="004B2DA6" w:rsidP="00744ADB">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lang w:val="en-US"/>
        </w:rPr>
        <w:t>Previous experience in autonomous roles</w:t>
      </w:r>
    </w:p>
    <w:p w14:paraId="5BD03FB7" w14:textId="77777777" w:rsidR="004B2DA6" w:rsidRPr="001C55D3" w:rsidRDefault="004B2DA6" w:rsidP="00744ADB">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lang w:val="en-US"/>
        </w:rPr>
        <w:t>Proficiency with tablets, technology and internet products</w:t>
      </w:r>
    </w:p>
    <w:p w14:paraId="5F2949D6" w14:textId="0092DFFF" w:rsidR="001C55D3" w:rsidRPr="001C55D3" w:rsidRDefault="001C55D3" w:rsidP="001C55D3">
      <w:pPr>
        <w:numPr>
          <w:ilvl w:val="0"/>
          <w:numId w:val="20"/>
        </w:numPr>
        <w:tabs>
          <w:tab w:val="num" w:pos="1440"/>
        </w:tabs>
        <w:spacing w:before="0" w:line="240" w:lineRule="auto"/>
        <w:ind w:left="1440"/>
        <w:rPr>
          <w:rFonts w:ascii="Calibri" w:hAnsi="Calibri"/>
          <w:color w:val="000000"/>
          <w:szCs w:val="22"/>
          <w:lang w:val="en-US"/>
        </w:rPr>
      </w:pPr>
      <w:r w:rsidRPr="001C55D3">
        <w:rPr>
          <w:rFonts w:ascii="Calibri" w:hAnsi="Calibri"/>
          <w:color w:val="000000"/>
          <w:szCs w:val="22"/>
          <w:lang w:val="en-US"/>
        </w:rPr>
        <w:t xml:space="preserve">Full </w:t>
      </w:r>
      <w:r w:rsidR="00FC6CF9">
        <w:rPr>
          <w:rFonts w:ascii="Calibri" w:hAnsi="Calibri"/>
          <w:color w:val="000000"/>
          <w:szCs w:val="22"/>
          <w:lang w:val="en-US"/>
        </w:rPr>
        <w:t>New Zealand</w:t>
      </w:r>
      <w:r w:rsidR="004B2DA6" w:rsidRPr="001C55D3">
        <w:rPr>
          <w:rFonts w:ascii="Calibri" w:hAnsi="Calibri"/>
          <w:color w:val="000000"/>
          <w:szCs w:val="22"/>
          <w:lang w:val="en-US"/>
        </w:rPr>
        <w:t xml:space="preserve"> </w:t>
      </w:r>
      <w:r w:rsidR="007B67D5" w:rsidRPr="001C55D3">
        <w:rPr>
          <w:rFonts w:ascii="Calibri" w:hAnsi="Calibri"/>
          <w:color w:val="000000"/>
          <w:szCs w:val="22"/>
          <w:lang w:val="en-US"/>
        </w:rPr>
        <w:t xml:space="preserve">Driver’s </w:t>
      </w:r>
      <w:r w:rsidR="00A0716E" w:rsidRPr="001C55D3">
        <w:rPr>
          <w:rFonts w:ascii="Calibri" w:hAnsi="Calibri"/>
          <w:color w:val="000000"/>
          <w:szCs w:val="22"/>
          <w:lang w:val="en-US"/>
        </w:rPr>
        <w:t>License</w:t>
      </w:r>
    </w:p>
    <w:p w14:paraId="4E028855" w14:textId="77777777" w:rsidR="001C55D3" w:rsidRPr="001C55D3" w:rsidRDefault="001C55D3" w:rsidP="001C55D3">
      <w:pPr>
        <w:spacing w:before="0" w:line="240" w:lineRule="auto"/>
        <w:ind w:left="1440"/>
        <w:rPr>
          <w:rFonts w:ascii="Calibri" w:hAnsi="Calibri"/>
          <w:color w:val="000000"/>
          <w:szCs w:val="22"/>
          <w:lang w:val="en-US"/>
        </w:rPr>
      </w:pPr>
    </w:p>
    <w:p w14:paraId="52350CCE" w14:textId="77777777" w:rsidR="004B2DA6" w:rsidRPr="001C55D3" w:rsidRDefault="00AB7976" w:rsidP="00005417">
      <w:pPr>
        <w:pStyle w:val="ListParagraph"/>
        <w:numPr>
          <w:ilvl w:val="1"/>
          <w:numId w:val="24"/>
        </w:numPr>
        <w:spacing w:before="0" w:line="240" w:lineRule="auto"/>
        <w:rPr>
          <w:rFonts w:ascii="Calibri" w:hAnsi="Calibri"/>
          <w:b/>
          <w:color w:val="000000"/>
          <w:szCs w:val="22"/>
          <w:lang w:val="en-US"/>
        </w:rPr>
      </w:pPr>
      <w:r w:rsidRPr="001C55D3">
        <w:rPr>
          <w:rFonts w:ascii="Calibri" w:eastAsia="Calibri" w:hAnsi="Calibri" w:cs="Calibri"/>
          <w:b/>
          <w:szCs w:val="22"/>
          <w:u w:val="single"/>
          <w:lang w:eastAsia="en-US"/>
        </w:rPr>
        <w:t>Competencies</w:t>
      </w:r>
    </w:p>
    <w:p w14:paraId="58391234" w14:textId="77777777" w:rsidR="00005417" w:rsidRPr="001C55D3" w:rsidRDefault="00005417" w:rsidP="00005417">
      <w:pPr>
        <w:pStyle w:val="ListParagraph"/>
        <w:spacing w:before="0" w:line="240" w:lineRule="auto"/>
        <w:rPr>
          <w:rFonts w:ascii="Calibri" w:hAnsi="Calibri"/>
          <w:b/>
          <w:color w:val="000000"/>
          <w:szCs w:val="22"/>
          <w:lang w:val="en-US"/>
        </w:rPr>
      </w:pPr>
    </w:p>
    <w:p w14:paraId="207C26CA" w14:textId="77777777" w:rsidR="00005417" w:rsidRPr="00D67C81" w:rsidRDefault="00D67C81" w:rsidP="00D67C81">
      <w:pPr>
        <w:pStyle w:val="ListParagraph"/>
        <w:numPr>
          <w:ilvl w:val="0"/>
          <w:numId w:val="25"/>
        </w:numPr>
        <w:spacing w:before="0" w:after="0" w:line="360" w:lineRule="auto"/>
        <w:rPr>
          <w:rFonts w:ascii="Calibri" w:hAnsi="Calibri"/>
          <w:color w:val="000000"/>
          <w:szCs w:val="22"/>
        </w:rPr>
      </w:pPr>
      <w:r>
        <w:rPr>
          <w:rFonts w:ascii="Calibri" w:hAnsi="Calibri"/>
          <w:color w:val="000000"/>
          <w:szCs w:val="22"/>
        </w:rPr>
        <w:t>Friendly</w:t>
      </w:r>
    </w:p>
    <w:p w14:paraId="55E8DB50" w14:textId="77777777" w:rsidR="00005417" w:rsidRPr="00D67C81" w:rsidRDefault="00D67C81" w:rsidP="00D67C81">
      <w:pPr>
        <w:pStyle w:val="ListParagraph"/>
        <w:numPr>
          <w:ilvl w:val="0"/>
          <w:numId w:val="25"/>
        </w:numPr>
        <w:spacing w:before="0" w:after="0" w:line="360" w:lineRule="auto"/>
        <w:rPr>
          <w:rFonts w:ascii="Calibri" w:hAnsi="Calibri"/>
          <w:color w:val="000000"/>
          <w:szCs w:val="22"/>
        </w:rPr>
      </w:pPr>
      <w:r>
        <w:rPr>
          <w:rFonts w:ascii="Calibri" w:hAnsi="Calibri"/>
          <w:color w:val="000000"/>
          <w:szCs w:val="22"/>
          <w:lang w:val="en-US"/>
        </w:rPr>
        <w:t>Confident Communicator</w:t>
      </w:r>
    </w:p>
    <w:p w14:paraId="61327449" w14:textId="77777777" w:rsidR="00005417" w:rsidRPr="00D67C81" w:rsidRDefault="004B2DA6" w:rsidP="00D67C81">
      <w:pPr>
        <w:pStyle w:val="ListParagraph"/>
        <w:numPr>
          <w:ilvl w:val="0"/>
          <w:numId w:val="25"/>
        </w:numPr>
        <w:spacing w:before="0" w:after="0" w:line="360" w:lineRule="auto"/>
        <w:rPr>
          <w:rFonts w:ascii="Calibri" w:hAnsi="Calibri"/>
          <w:color w:val="000000"/>
          <w:szCs w:val="22"/>
        </w:rPr>
      </w:pPr>
      <w:r w:rsidRPr="00D67C81">
        <w:rPr>
          <w:rFonts w:ascii="Calibri" w:hAnsi="Calibri"/>
          <w:color w:val="000000"/>
          <w:szCs w:val="22"/>
          <w:lang w:val="en-US"/>
        </w:rPr>
        <w:t>Knowledgeable and savvy with internet/phone technologies</w:t>
      </w:r>
    </w:p>
    <w:p w14:paraId="67A407C2" w14:textId="77777777" w:rsidR="00005417" w:rsidRPr="00D67C81" w:rsidRDefault="004B2DA6" w:rsidP="00D67C81">
      <w:pPr>
        <w:pStyle w:val="ListParagraph"/>
        <w:numPr>
          <w:ilvl w:val="0"/>
          <w:numId w:val="25"/>
        </w:numPr>
        <w:spacing w:before="0" w:after="0" w:line="360" w:lineRule="auto"/>
        <w:rPr>
          <w:rFonts w:ascii="Calibri" w:hAnsi="Calibri"/>
          <w:color w:val="000000"/>
          <w:szCs w:val="22"/>
        </w:rPr>
      </w:pPr>
      <w:r w:rsidRPr="00D67C81">
        <w:rPr>
          <w:rFonts w:ascii="Calibri" w:hAnsi="Calibri"/>
          <w:color w:val="000000"/>
          <w:szCs w:val="22"/>
          <w:lang w:val="en-US"/>
        </w:rPr>
        <w:t>Highly autonomous</w:t>
      </w:r>
    </w:p>
    <w:p w14:paraId="1ACA8541" w14:textId="77777777" w:rsidR="00005417" w:rsidRPr="00D67C81" w:rsidRDefault="00D67C81" w:rsidP="00D67C81">
      <w:pPr>
        <w:pStyle w:val="ListParagraph"/>
        <w:numPr>
          <w:ilvl w:val="0"/>
          <w:numId w:val="25"/>
        </w:numPr>
        <w:spacing w:before="0" w:after="0" w:line="360" w:lineRule="auto"/>
        <w:rPr>
          <w:rFonts w:ascii="Calibri" w:hAnsi="Calibri"/>
          <w:color w:val="000000"/>
          <w:szCs w:val="22"/>
        </w:rPr>
      </w:pPr>
      <w:r>
        <w:rPr>
          <w:rFonts w:ascii="Calibri" w:hAnsi="Calibri"/>
          <w:color w:val="000000"/>
          <w:szCs w:val="22"/>
          <w:lang w:val="en-US"/>
        </w:rPr>
        <w:t>Solid resilience</w:t>
      </w:r>
    </w:p>
    <w:p w14:paraId="6666D80A" w14:textId="77777777" w:rsidR="00005417" w:rsidRPr="00D67C81" w:rsidRDefault="004B2DA6" w:rsidP="00D67C81">
      <w:pPr>
        <w:pStyle w:val="ListParagraph"/>
        <w:numPr>
          <w:ilvl w:val="0"/>
          <w:numId w:val="25"/>
        </w:numPr>
        <w:spacing w:before="0" w:after="0" w:line="360" w:lineRule="auto"/>
        <w:rPr>
          <w:rFonts w:ascii="Calibri" w:hAnsi="Calibri"/>
          <w:color w:val="000000"/>
          <w:szCs w:val="22"/>
        </w:rPr>
      </w:pPr>
      <w:r w:rsidRPr="00D67C81">
        <w:rPr>
          <w:rFonts w:ascii="Calibri" w:hAnsi="Calibri"/>
          <w:color w:val="000000"/>
          <w:szCs w:val="22"/>
          <w:lang w:val="en-US"/>
        </w:rPr>
        <w:t>Social-Media Savvy</w:t>
      </w:r>
    </w:p>
    <w:p w14:paraId="127AF823" w14:textId="77777777" w:rsidR="004B2DA6" w:rsidRPr="00D67C81" w:rsidRDefault="004B2DA6" w:rsidP="00D67C81">
      <w:pPr>
        <w:pStyle w:val="ListParagraph"/>
        <w:numPr>
          <w:ilvl w:val="0"/>
          <w:numId w:val="25"/>
        </w:numPr>
        <w:spacing w:before="0" w:after="0" w:line="360" w:lineRule="auto"/>
        <w:rPr>
          <w:rFonts w:ascii="Calibri" w:hAnsi="Calibri"/>
          <w:color w:val="000000"/>
          <w:szCs w:val="22"/>
        </w:rPr>
      </w:pPr>
      <w:r w:rsidRPr="00D67C81">
        <w:rPr>
          <w:rFonts w:ascii="Calibri" w:hAnsi="Calibri"/>
          <w:color w:val="000000"/>
          <w:szCs w:val="22"/>
          <w:lang w:val="en-US"/>
        </w:rPr>
        <w:t>Attention to detail</w:t>
      </w:r>
    </w:p>
    <w:p w14:paraId="128E1DE6" w14:textId="77777777" w:rsidR="0063586D" w:rsidRPr="001C55D3" w:rsidRDefault="0063586D" w:rsidP="0063586D">
      <w:pPr>
        <w:pBdr>
          <w:bottom w:val="single" w:sz="6" w:space="1" w:color="auto"/>
        </w:pBdr>
        <w:tabs>
          <w:tab w:val="left" w:pos="0"/>
        </w:tabs>
        <w:spacing w:before="0" w:after="40" w:line="240" w:lineRule="auto"/>
        <w:rPr>
          <w:rFonts w:ascii="Calibri" w:eastAsia="Calibri" w:hAnsi="Calibri" w:cs="Calibri"/>
          <w:szCs w:val="22"/>
          <w:lang w:eastAsia="en-US"/>
        </w:rPr>
      </w:pPr>
    </w:p>
    <w:p w14:paraId="711DC975" w14:textId="77777777" w:rsidR="0063586D" w:rsidRPr="001C55D3" w:rsidRDefault="005B3ACB" w:rsidP="0063586D">
      <w:pPr>
        <w:spacing w:before="0" w:after="40" w:line="240" w:lineRule="auto"/>
        <w:rPr>
          <w:rFonts w:ascii="Calibri" w:eastAsia="Calibri" w:hAnsi="Calibri" w:cs="Calibri"/>
          <w:b/>
          <w:szCs w:val="22"/>
          <w:lang w:eastAsia="en-US"/>
        </w:rPr>
      </w:pPr>
      <w:r w:rsidRPr="001C55D3">
        <w:rPr>
          <w:rFonts w:ascii="Calibri" w:eastAsia="Calibri" w:hAnsi="Calibri" w:cs="Calibri"/>
          <w:b/>
          <w:szCs w:val="22"/>
          <w:lang w:eastAsia="en-US"/>
        </w:rPr>
        <w:t>3</w:t>
      </w:r>
      <w:r w:rsidR="0063586D" w:rsidRPr="001C55D3">
        <w:rPr>
          <w:rFonts w:ascii="Calibri" w:eastAsia="Calibri" w:hAnsi="Calibri" w:cs="Calibri"/>
          <w:b/>
          <w:szCs w:val="22"/>
          <w:lang w:eastAsia="en-US"/>
        </w:rPr>
        <w:t>. Performance Measures</w:t>
      </w:r>
    </w:p>
    <w:p w14:paraId="1EC68398" w14:textId="77777777" w:rsidR="00AB7976" w:rsidRPr="001C55D3" w:rsidRDefault="007B67D5" w:rsidP="00AB7976">
      <w:pPr>
        <w:pStyle w:val="ListParagraph"/>
        <w:numPr>
          <w:ilvl w:val="1"/>
          <w:numId w:val="18"/>
        </w:numPr>
        <w:spacing w:before="0" w:after="40" w:line="240" w:lineRule="auto"/>
        <w:rPr>
          <w:rFonts w:ascii="Calibri" w:eastAsia="Calibri" w:hAnsi="Calibri" w:cs="Calibri"/>
          <w:szCs w:val="22"/>
          <w:lang w:eastAsia="en-US"/>
        </w:rPr>
      </w:pPr>
      <w:r w:rsidRPr="001C55D3">
        <w:rPr>
          <w:rFonts w:ascii="Calibri" w:eastAsia="Calibri" w:hAnsi="Calibri" w:cs="Calibri"/>
          <w:szCs w:val="22"/>
          <w:lang w:eastAsia="en-US"/>
        </w:rPr>
        <w:t>Key Performance Indicators</w:t>
      </w:r>
    </w:p>
    <w:p w14:paraId="40B31BE3" w14:textId="77777777" w:rsidR="00AB7976" w:rsidRPr="001C55D3" w:rsidRDefault="00AB7976" w:rsidP="00AB7976">
      <w:pPr>
        <w:pStyle w:val="ListParagraph"/>
        <w:numPr>
          <w:ilvl w:val="1"/>
          <w:numId w:val="18"/>
        </w:numPr>
        <w:spacing w:before="0" w:after="40" w:line="240" w:lineRule="auto"/>
        <w:rPr>
          <w:rFonts w:ascii="Calibri" w:eastAsia="Calibri" w:hAnsi="Calibri" w:cs="Calibri"/>
          <w:szCs w:val="22"/>
          <w:lang w:eastAsia="en-US"/>
        </w:rPr>
      </w:pPr>
      <w:r w:rsidRPr="001C55D3">
        <w:rPr>
          <w:rFonts w:ascii="Calibri" w:eastAsia="Calibri" w:hAnsi="Calibri" w:cs="Calibri"/>
          <w:szCs w:val="22"/>
          <w:lang w:eastAsia="en-US"/>
        </w:rPr>
        <w:t>Compliance with Position Description</w:t>
      </w:r>
    </w:p>
    <w:p w14:paraId="324199C0" w14:textId="7E1E1E0D" w:rsidR="00AB7976" w:rsidRPr="001C55D3" w:rsidRDefault="00AB7976" w:rsidP="00AB7976">
      <w:pPr>
        <w:pStyle w:val="ListParagraph"/>
        <w:numPr>
          <w:ilvl w:val="1"/>
          <w:numId w:val="18"/>
        </w:numPr>
        <w:spacing w:before="0" w:after="40" w:line="240" w:lineRule="auto"/>
        <w:rPr>
          <w:rFonts w:ascii="Calibri" w:eastAsia="Calibri" w:hAnsi="Calibri" w:cs="Calibri"/>
          <w:szCs w:val="22"/>
          <w:lang w:eastAsia="en-US"/>
        </w:rPr>
      </w:pPr>
      <w:r w:rsidRPr="001C55D3">
        <w:rPr>
          <w:rFonts w:ascii="Calibri" w:eastAsia="Calibri" w:hAnsi="Calibri" w:cs="Calibri"/>
          <w:szCs w:val="22"/>
          <w:lang w:eastAsia="en-US"/>
        </w:rPr>
        <w:t xml:space="preserve">Demonstration of the </w:t>
      </w:r>
      <w:r w:rsidR="00E36511">
        <w:rPr>
          <w:rFonts w:ascii="Calibri" w:eastAsia="Calibri" w:hAnsi="Calibri" w:cs="Calibri"/>
          <w:i/>
          <w:szCs w:val="22"/>
          <w:lang w:eastAsia="en-US"/>
        </w:rPr>
        <w:t>RDAS</w:t>
      </w:r>
      <w:r w:rsidRPr="001C55D3">
        <w:rPr>
          <w:rFonts w:ascii="Calibri" w:eastAsia="Calibri" w:hAnsi="Calibri" w:cs="Calibri"/>
          <w:i/>
          <w:szCs w:val="22"/>
          <w:lang w:eastAsia="en-US"/>
        </w:rPr>
        <w:t xml:space="preserve"> REACH values</w:t>
      </w:r>
    </w:p>
    <w:p w14:paraId="19B41CC4" w14:textId="4BEB471E" w:rsidR="00AB7976" w:rsidRPr="001C55D3" w:rsidRDefault="00AB7976" w:rsidP="00AB7976">
      <w:pPr>
        <w:pStyle w:val="ListParagraph"/>
        <w:numPr>
          <w:ilvl w:val="1"/>
          <w:numId w:val="18"/>
        </w:numPr>
        <w:spacing w:before="0" w:after="40" w:line="240" w:lineRule="auto"/>
        <w:rPr>
          <w:rFonts w:ascii="Calibri" w:eastAsia="Calibri" w:hAnsi="Calibri" w:cs="Calibri"/>
          <w:szCs w:val="22"/>
          <w:lang w:eastAsia="en-US"/>
        </w:rPr>
      </w:pPr>
      <w:r w:rsidRPr="001C55D3">
        <w:rPr>
          <w:rFonts w:ascii="Calibri" w:eastAsia="Calibri" w:hAnsi="Calibri" w:cs="Calibri"/>
          <w:szCs w:val="22"/>
          <w:lang w:eastAsia="en-US"/>
        </w:rPr>
        <w:t xml:space="preserve">Compliance with </w:t>
      </w:r>
      <w:r w:rsidR="00E36511">
        <w:rPr>
          <w:rFonts w:ascii="Calibri" w:eastAsia="Calibri" w:hAnsi="Calibri" w:cs="Calibri"/>
          <w:szCs w:val="22"/>
          <w:lang w:eastAsia="en-US"/>
        </w:rPr>
        <w:t>RDAS</w:t>
      </w:r>
      <w:r w:rsidRPr="001C55D3">
        <w:rPr>
          <w:rFonts w:ascii="Calibri" w:eastAsia="Calibri" w:hAnsi="Calibri" w:cs="Calibri"/>
          <w:szCs w:val="22"/>
          <w:lang w:eastAsia="en-US"/>
        </w:rPr>
        <w:t xml:space="preserve"> policies, procedures and practices</w:t>
      </w:r>
    </w:p>
    <w:p w14:paraId="2DC03FA8" w14:textId="77777777" w:rsidR="00AB7976" w:rsidRPr="001C55D3" w:rsidRDefault="00AB7976" w:rsidP="00AB7976">
      <w:pPr>
        <w:pStyle w:val="ListParagraph"/>
        <w:numPr>
          <w:ilvl w:val="1"/>
          <w:numId w:val="18"/>
        </w:numPr>
        <w:spacing w:before="0" w:after="40" w:line="240" w:lineRule="auto"/>
        <w:rPr>
          <w:rFonts w:ascii="Calibri" w:eastAsia="Calibri" w:hAnsi="Calibri" w:cs="Calibri"/>
          <w:szCs w:val="22"/>
          <w:lang w:eastAsia="en-US"/>
        </w:rPr>
      </w:pPr>
      <w:r w:rsidRPr="001C55D3">
        <w:rPr>
          <w:rFonts w:ascii="Calibri" w:eastAsia="Calibri" w:hAnsi="Calibri" w:cs="Calibri"/>
          <w:szCs w:val="22"/>
          <w:lang w:eastAsia="en-US"/>
        </w:rPr>
        <w:t>Feedback from relevant stakeholders</w:t>
      </w:r>
    </w:p>
    <w:p w14:paraId="4356C934" w14:textId="77777777" w:rsidR="004B6F4C" w:rsidRPr="001C55D3" w:rsidRDefault="004B6F4C" w:rsidP="004B6F4C">
      <w:pPr>
        <w:pBdr>
          <w:bottom w:val="single" w:sz="6" w:space="1" w:color="auto"/>
        </w:pBdr>
        <w:tabs>
          <w:tab w:val="left" w:pos="0"/>
        </w:tabs>
        <w:spacing w:before="0" w:after="40" w:line="240" w:lineRule="auto"/>
        <w:rPr>
          <w:rFonts w:ascii="Calibri" w:eastAsia="Calibri" w:hAnsi="Calibri" w:cs="Calibri"/>
          <w:szCs w:val="22"/>
          <w:lang w:eastAsia="en-US"/>
        </w:rPr>
      </w:pPr>
    </w:p>
    <w:p w14:paraId="5BD609BE" w14:textId="77777777" w:rsidR="00CD4F09" w:rsidRPr="001C55D3" w:rsidRDefault="005B3ACB" w:rsidP="00CD4F09">
      <w:pPr>
        <w:spacing w:before="0" w:after="40" w:line="240" w:lineRule="auto"/>
        <w:rPr>
          <w:rFonts w:ascii="Calibri" w:eastAsia="Calibri" w:hAnsi="Calibri" w:cs="Calibri"/>
          <w:b/>
          <w:szCs w:val="22"/>
          <w:lang w:eastAsia="en-US"/>
        </w:rPr>
      </w:pPr>
      <w:r w:rsidRPr="001C55D3">
        <w:rPr>
          <w:rFonts w:ascii="Calibri" w:eastAsia="Calibri" w:hAnsi="Calibri" w:cs="Calibri"/>
          <w:b/>
          <w:szCs w:val="22"/>
          <w:lang w:eastAsia="en-US"/>
        </w:rPr>
        <w:t>4</w:t>
      </w:r>
      <w:r w:rsidR="00CD4F09" w:rsidRPr="001C55D3">
        <w:rPr>
          <w:rFonts w:ascii="Calibri" w:eastAsia="Calibri" w:hAnsi="Calibri" w:cs="Calibri"/>
          <w:b/>
          <w:szCs w:val="22"/>
          <w:lang w:eastAsia="en-US"/>
        </w:rPr>
        <w:t>. Work Health and Safety</w:t>
      </w:r>
    </w:p>
    <w:p w14:paraId="3D40B323" w14:textId="4F0754AA" w:rsidR="00AB7976" w:rsidRPr="001C55D3" w:rsidRDefault="00AB7976" w:rsidP="00AB7976">
      <w:pPr>
        <w:spacing w:before="0" w:after="40" w:line="240" w:lineRule="auto"/>
        <w:ind w:left="360"/>
        <w:rPr>
          <w:rFonts w:ascii="Calibri" w:eastAsia="Calibri" w:hAnsi="Calibri" w:cs="Calibri"/>
          <w:szCs w:val="22"/>
          <w:lang w:eastAsia="en-US"/>
        </w:rPr>
      </w:pPr>
      <w:r w:rsidRPr="001C55D3">
        <w:rPr>
          <w:rFonts w:ascii="Calibri" w:eastAsia="Calibri" w:hAnsi="Calibri" w:cs="Calibri"/>
          <w:szCs w:val="22"/>
          <w:lang w:eastAsia="en-US"/>
        </w:rPr>
        <w:t xml:space="preserve">4.1 Compliance with </w:t>
      </w:r>
      <w:r w:rsidR="00E36511">
        <w:rPr>
          <w:rFonts w:ascii="Calibri" w:eastAsia="Calibri" w:hAnsi="Calibri" w:cs="Calibri"/>
          <w:szCs w:val="22"/>
          <w:lang w:eastAsia="en-US"/>
        </w:rPr>
        <w:t>RDAS</w:t>
      </w:r>
      <w:r w:rsidRPr="001C55D3">
        <w:rPr>
          <w:rFonts w:ascii="Calibri" w:eastAsia="Calibri" w:hAnsi="Calibri" w:cs="Calibri"/>
          <w:szCs w:val="22"/>
          <w:lang w:eastAsia="en-US"/>
        </w:rPr>
        <w:t xml:space="preserve"> Work Health and Safety policy and procedures at all times</w:t>
      </w:r>
    </w:p>
    <w:p w14:paraId="76251BE1" w14:textId="77777777" w:rsidR="00AB7976" w:rsidRPr="001C55D3" w:rsidRDefault="00AB7976" w:rsidP="00AB7976">
      <w:pPr>
        <w:spacing w:before="0" w:after="40" w:line="240" w:lineRule="auto"/>
        <w:ind w:left="360"/>
        <w:rPr>
          <w:rFonts w:ascii="Calibri" w:eastAsia="Calibri" w:hAnsi="Calibri" w:cs="Calibri"/>
          <w:szCs w:val="22"/>
          <w:lang w:eastAsia="en-US"/>
        </w:rPr>
      </w:pPr>
      <w:r w:rsidRPr="001C55D3">
        <w:rPr>
          <w:rFonts w:ascii="Calibri" w:hAnsi="Calibri" w:cs="Calibri"/>
        </w:rPr>
        <w:t>4.2 Employees must report all hazards and incidents to their supervisors as soon as practically possible to ensure their own health and safety and the health and safety of others in our workplace, including contractors and third parties.</w:t>
      </w:r>
    </w:p>
    <w:p w14:paraId="08AB8299" w14:textId="77777777" w:rsidR="004B6F4C" w:rsidRPr="001C55D3" w:rsidRDefault="004B6F4C" w:rsidP="004B6F4C">
      <w:pPr>
        <w:pBdr>
          <w:bottom w:val="single" w:sz="6" w:space="1" w:color="auto"/>
        </w:pBdr>
        <w:tabs>
          <w:tab w:val="left" w:pos="0"/>
        </w:tabs>
        <w:spacing w:before="0" w:after="40" w:line="240" w:lineRule="auto"/>
        <w:rPr>
          <w:rFonts w:ascii="Calibri" w:eastAsia="Calibri" w:hAnsi="Calibri" w:cs="Calibri"/>
          <w:szCs w:val="22"/>
          <w:lang w:eastAsia="en-US"/>
        </w:rPr>
      </w:pPr>
    </w:p>
    <w:p w14:paraId="36BDE4CD" w14:textId="77777777" w:rsidR="004B6F4C" w:rsidRDefault="005B3ACB" w:rsidP="004B6F4C">
      <w:pPr>
        <w:spacing w:before="0" w:after="40" w:line="240" w:lineRule="auto"/>
        <w:rPr>
          <w:rFonts w:ascii="Calibri" w:eastAsia="Calibri" w:hAnsi="Calibri" w:cs="Calibri"/>
          <w:b/>
          <w:szCs w:val="22"/>
          <w:lang w:eastAsia="en-US"/>
        </w:rPr>
      </w:pPr>
      <w:r w:rsidRPr="001C55D3">
        <w:rPr>
          <w:rFonts w:ascii="Calibri" w:eastAsia="Calibri" w:hAnsi="Calibri" w:cs="Calibri"/>
          <w:b/>
          <w:szCs w:val="22"/>
          <w:lang w:eastAsia="en-US"/>
        </w:rPr>
        <w:t>5</w:t>
      </w:r>
      <w:r w:rsidR="004B6F4C" w:rsidRPr="001C55D3">
        <w:rPr>
          <w:rFonts w:ascii="Calibri" w:eastAsia="Calibri" w:hAnsi="Calibri" w:cs="Calibri"/>
          <w:b/>
          <w:szCs w:val="22"/>
          <w:lang w:eastAsia="en-US"/>
        </w:rPr>
        <w:t>. REACH Values</w:t>
      </w:r>
    </w:p>
    <w:p w14:paraId="36926470" w14:textId="77777777" w:rsidR="00D67C81" w:rsidRPr="001C55D3" w:rsidRDefault="00D67C81" w:rsidP="004B6F4C">
      <w:pPr>
        <w:spacing w:before="0" w:after="40" w:line="240" w:lineRule="auto"/>
        <w:rPr>
          <w:rFonts w:ascii="Calibri" w:eastAsia="Calibri" w:hAnsi="Calibri" w:cs="Calibri"/>
          <w:b/>
          <w:szCs w:val="22"/>
          <w:lang w:eastAsia="en-US"/>
        </w:rPr>
      </w:pPr>
    </w:p>
    <w:p w14:paraId="2923F541" w14:textId="77777777" w:rsidR="004B6F4C" w:rsidRPr="001C55D3" w:rsidRDefault="004B6F4C" w:rsidP="004B6F4C">
      <w:pPr>
        <w:pStyle w:val="ListParagraph"/>
        <w:autoSpaceDE w:val="0"/>
        <w:autoSpaceDN w:val="0"/>
        <w:adjustRightInd w:val="0"/>
        <w:spacing w:before="0" w:after="40" w:line="240" w:lineRule="auto"/>
        <w:rPr>
          <w:rFonts w:ascii="Calibri" w:eastAsia="Calibri" w:hAnsi="Calibri" w:cs="Calibri"/>
          <w:b/>
          <w:sz w:val="8"/>
          <w:lang w:eastAsia="en-US"/>
        </w:rPr>
      </w:pPr>
    </w:p>
    <w:p w14:paraId="63848CE9" w14:textId="1B5D205E" w:rsidR="004B6F4C" w:rsidRPr="001C55D3" w:rsidRDefault="003012FF" w:rsidP="004B6F4C">
      <w:pPr>
        <w:spacing w:before="0" w:after="40" w:line="240" w:lineRule="auto"/>
        <w:rPr>
          <w:rFonts w:ascii="Calibri" w:eastAsia="Calibri" w:hAnsi="Calibri" w:cs="Calibri"/>
          <w:i/>
          <w:szCs w:val="22"/>
          <w:lang w:eastAsia="en-US"/>
        </w:rPr>
      </w:pPr>
      <w:r>
        <w:rPr>
          <w:rFonts w:ascii="Calibri" w:eastAsia="Calibri" w:hAnsi="Calibri" w:cs="Calibri"/>
          <w:b/>
          <w:szCs w:val="22"/>
          <w:lang w:eastAsia="en-US"/>
        </w:rPr>
        <w:t>5</w:t>
      </w:r>
      <w:r w:rsidR="004B6F4C" w:rsidRPr="001C55D3">
        <w:rPr>
          <w:rFonts w:ascii="Calibri" w:eastAsia="Calibri" w:hAnsi="Calibri" w:cs="Calibri"/>
          <w:b/>
          <w:szCs w:val="22"/>
          <w:lang w:eastAsia="en-US"/>
        </w:rPr>
        <w:t xml:space="preserve">.1 </w:t>
      </w:r>
      <w:r w:rsidR="004B6F4C" w:rsidRPr="001C55D3">
        <w:rPr>
          <w:rFonts w:ascii="Calibri" w:eastAsia="Calibri" w:hAnsi="Calibri" w:cs="Calibri"/>
          <w:szCs w:val="22"/>
          <w:lang w:eastAsia="en-US"/>
        </w:rPr>
        <w:t xml:space="preserve">Demonstration of the </w:t>
      </w:r>
      <w:r w:rsidR="00E36511">
        <w:rPr>
          <w:rFonts w:ascii="Calibri" w:eastAsia="Calibri" w:hAnsi="Calibri" w:cs="Calibri"/>
          <w:i/>
          <w:szCs w:val="22"/>
          <w:lang w:eastAsia="en-US"/>
        </w:rPr>
        <w:t>RDAS</w:t>
      </w:r>
      <w:r w:rsidR="004B6F4C" w:rsidRPr="001C55D3">
        <w:rPr>
          <w:rFonts w:ascii="Calibri" w:eastAsia="Calibri" w:hAnsi="Calibri" w:cs="Calibri"/>
          <w:i/>
          <w:szCs w:val="22"/>
          <w:lang w:eastAsia="en-US"/>
        </w:rPr>
        <w:t xml:space="preserve"> REACH values:</w:t>
      </w:r>
    </w:p>
    <w:tbl>
      <w:tblPr>
        <w:tblStyle w:val="TableGrid"/>
        <w:tblW w:w="0" w:type="auto"/>
        <w:tblLook w:val="04E0" w:firstRow="1" w:lastRow="1" w:firstColumn="1" w:lastColumn="0" w:noHBand="0" w:noVBand="1"/>
      </w:tblPr>
      <w:tblGrid>
        <w:gridCol w:w="2547"/>
        <w:gridCol w:w="7082"/>
      </w:tblGrid>
      <w:tr w:rsidR="004B6F4C" w:rsidRPr="001C55D3" w14:paraId="64ACC272" w14:textId="77777777" w:rsidTr="000F10DA">
        <w:tc>
          <w:tcPr>
            <w:tcW w:w="2547" w:type="dxa"/>
            <w:shd w:val="clear" w:color="auto" w:fill="808080" w:themeFill="background1" w:themeFillShade="80"/>
          </w:tcPr>
          <w:p w14:paraId="6F1EBFBA" w14:textId="77777777" w:rsidR="004B6F4C" w:rsidRPr="001C55D3" w:rsidRDefault="004B6F4C" w:rsidP="000F10DA">
            <w:pPr>
              <w:spacing w:before="0" w:after="40" w:line="240" w:lineRule="auto"/>
              <w:rPr>
                <w:rFonts w:ascii="Calibri" w:eastAsia="Calibri" w:hAnsi="Calibri" w:cs="Calibri"/>
                <w:i/>
                <w:sz w:val="28"/>
                <w:szCs w:val="28"/>
                <w:lang w:eastAsia="en-US"/>
              </w:rPr>
            </w:pPr>
            <w:r w:rsidRPr="001C55D3">
              <w:rPr>
                <w:rFonts w:ascii="Calibri" w:hAnsi="Calibri" w:cs="Calibri"/>
                <w:b/>
                <w:color w:val="FFFFFF" w:themeColor="background2"/>
                <w:sz w:val="28"/>
                <w:szCs w:val="28"/>
              </w:rPr>
              <w:t>RESPECT:</w:t>
            </w:r>
          </w:p>
        </w:tc>
        <w:tc>
          <w:tcPr>
            <w:tcW w:w="7082" w:type="dxa"/>
          </w:tcPr>
          <w:p w14:paraId="09AE30CB" w14:textId="77777777" w:rsidR="004B6F4C" w:rsidRPr="001C55D3" w:rsidRDefault="004B6F4C" w:rsidP="004B6F4C">
            <w:pPr>
              <w:pStyle w:val="NoSpacing"/>
              <w:rPr>
                <w:rFonts w:ascii="Calibri" w:eastAsia="Calibri" w:hAnsi="Calibri" w:cs="Calibri"/>
              </w:rPr>
            </w:pPr>
            <w:r w:rsidRPr="001C55D3">
              <w:rPr>
                <w:rFonts w:ascii="Calibri" w:hAnsi="Calibri" w:cs="Calibri"/>
              </w:rPr>
              <w:t>Respect and value people, their time, their points of view and overall needs. Treat all employees, clients, and other individuals with the utmost dignity.</w:t>
            </w:r>
          </w:p>
          <w:p w14:paraId="7A9296B6" w14:textId="77777777" w:rsidR="004B6F4C" w:rsidRPr="001C55D3" w:rsidRDefault="004B6F4C" w:rsidP="004B6F4C">
            <w:pPr>
              <w:pStyle w:val="NoSpacing"/>
              <w:rPr>
                <w:rFonts w:ascii="Calibri" w:eastAsia="Calibri" w:hAnsi="Calibri" w:cs="Calibri"/>
                <w:i/>
              </w:rPr>
            </w:pPr>
          </w:p>
        </w:tc>
      </w:tr>
      <w:tr w:rsidR="004B6F4C" w:rsidRPr="001C55D3" w14:paraId="2E7B12FF" w14:textId="77777777" w:rsidTr="000F10DA">
        <w:tc>
          <w:tcPr>
            <w:tcW w:w="2547" w:type="dxa"/>
            <w:shd w:val="clear" w:color="auto" w:fill="808080" w:themeFill="background1" w:themeFillShade="80"/>
          </w:tcPr>
          <w:p w14:paraId="52AC72D8" w14:textId="77777777" w:rsidR="004B6F4C" w:rsidRPr="001C55D3" w:rsidRDefault="004B6F4C" w:rsidP="000F10DA">
            <w:pPr>
              <w:spacing w:before="0" w:after="40" w:line="240" w:lineRule="auto"/>
              <w:rPr>
                <w:rFonts w:ascii="Calibri" w:eastAsia="Calibri" w:hAnsi="Calibri" w:cs="Calibri"/>
                <w:i/>
                <w:color w:val="FFFFFF" w:themeColor="background2"/>
                <w:sz w:val="28"/>
                <w:szCs w:val="28"/>
                <w:lang w:eastAsia="en-US"/>
              </w:rPr>
            </w:pPr>
            <w:r w:rsidRPr="001C55D3">
              <w:rPr>
                <w:rFonts w:ascii="Calibri" w:hAnsi="Calibri" w:cs="Calibri"/>
                <w:b/>
                <w:color w:val="FFFFFF" w:themeColor="background2"/>
                <w:sz w:val="28"/>
                <w:szCs w:val="28"/>
              </w:rPr>
              <w:t>EXCELLENCE:</w:t>
            </w:r>
          </w:p>
          <w:p w14:paraId="3CBEA3BB" w14:textId="77777777" w:rsidR="004B6F4C" w:rsidRPr="001C55D3" w:rsidRDefault="004B6F4C" w:rsidP="000F10DA">
            <w:pPr>
              <w:jc w:val="center"/>
              <w:rPr>
                <w:rFonts w:ascii="Calibri" w:eastAsia="Calibri" w:hAnsi="Calibri" w:cs="Calibri"/>
                <w:color w:val="FFFFFF" w:themeColor="background2"/>
                <w:sz w:val="28"/>
                <w:szCs w:val="28"/>
                <w:lang w:eastAsia="en-US"/>
              </w:rPr>
            </w:pPr>
          </w:p>
        </w:tc>
        <w:tc>
          <w:tcPr>
            <w:tcW w:w="7082" w:type="dxa"/>
          </w:tcPr>
          <w:p w14:paraId="789C1FE9" w14:textId="77777777" w:rsidR="004B6F4C" w:rsidRPr="001C55D3" w:rsidRDefault="004B6F4C" w:rsidP="004B6F4C">
            <w:pPr>
              <w:pStyle w:val="NoSpacing"/>
              <w:rPr>
                <w:rFonts w:ascii="Calibri" w:hAnsi="Calibri" w:cs="Calibri"/>
                <w:szCs w:val="20"/>
              </w:rPr>
            </w:pPr>
            <w:r w:rsidRPr="001C55D3">
              <w:rPr>
                <w:rFonts w:ascii="Calibri" w:hAnsi="Calibri" w:cs="Calibri"/>
              </w:rPr>
              <w:t xml:space="preserve">Commit to excellence, and consistently ensure the highest standards in service performance, quality of work, accountability, and dedication to developing employees. </w:t>
            </w:r>
          </w:p>
          <w:p w14:paraId="18812BD4" w14:textId="77777777" w:rsidR="004B6F4C" w:rsidRPr="001C55D3" w:rsidRDefault="004B6F4C" w:rsidP="004B6F4C">
            <w:pPr>
              <w:pStyle w:val="NoSpacing"/>
              <w:rPr>
                <w:rFonts w:ascii="Calibri" w:eastAsia="Calibri" w:hAnsi="Calibri" w:cs="Calibri"/>
                <w:i/>
              </w:rPr>
            </w:pPr>
          </w:p>
        </w:tc>
      </w:tr>
      <w:tr w:rsidR="004B6F4C" w:rsidRPr="001C55D3" w14:paraId="0A53B46E" w14:textId="77777777" w:rsidTr="000F10DA">
        <w:tc>
          <w:tcPr>
            <w:tcW w:w="2547" w:type="dxa"/>
            <w:shd w:val="clear" w:color="auto" w:fill="808080" w:themeFill="background1" w:themeFillShade="80"/>
          </w:tcPr>
          <w:p w14:paraId="42949634" w14:textId="77777777" w:rsidR="004B6F4C" w:rsidRPr="001C55D3" w:rsidRDefault="004B6F4C" w:rsidP="000F10DA">
            <w:pPr>
              <w:spacing w:before="0" w:after="40" w:line="240" w:lineRule="auto"/>
              <w:rPr>
                <w:rFonts w:ascii="Calibri" w:eastAsia="Calibri" w:hAnsi="Calibri" w:cs="Calibri"/>
                <w:i/>
                <w:sz w:val="28"/>
                <w:szCs w:val="28"/>
                <w:lang w:eastAsia="en-US"/>
              </w:rPr>
            </w:pPr>
            <w:r w:rsidRPr="001C55D3">
              <w:rPr>
                <w:rFonts w:ascii="Calibri" w:hAnsi="Calibri" w:cs="Calibri"/>
                <w:b/>
                <w:color w:val="FFFFFF" w:themeColor="background2"/>
                <w:sz w:val="28"/>
                <w:szCs w:val="28"/>
              </w:rPr>
              <w:t>ACCOUNTABILITY:</w:t>
            </w:r>
          </w:p>
        </w:tc>
        <w:tc>
          <w:tcPr>
            <w:tcW w:w="7082" w:type="dxa"/>
          </w:tcPr>
          <w:p w14:paraId="5953335D" w14:textId="77777777" w:rsidR="004B6F4C" w:rsidRPr="001C55D3" w:rsidRDefault="004B6F4C" w:rsidP="004B6F4C">
            <w:pPr>
              <w:pStyle w:val="NoSpacing"/>
              <w:rPr>
                <w:rFonts w:ascii="Calibri" w:hAnsi="Calibri" w:cs="Calibri"/>
                <w:szCs w:val="20"/>
              </w:rPr>
            </w:pPr>
            <w:r w:rsidRPr="001C55D3">
              <w:rPr>
                <w:rFonts w:ascii="Calibri" w:hAnsi="Calibri" w:cs="Calibri"/>
              </w:rPr>
              <w:t xml:space="preserve">Engage fully and willingly in everything you do. Be accountable and </w:t>
            </w:r>
            <w:proofErr w:type="gramStart"/>
            <w:r w:rsidRPr="001C55D3">
              <w:rPr>
                <w:rFonts w:ascii="Calibri" w:hAnsi="Calibri" w:cs="Calibri"/>
              </w:rPr>
              <w:t>responsible</w:t>
            </w:r>
            <w:proofErr w:type="gramEnd"/>
            <w:r w:rsidRPr="001C55D3">
              <w:rPr>
                <w:rFonts w:ascii="Calibri" w:hAnsi="Calibri" w:cs="Calibri"/>
              </w:rPr>
              <w:t xml:space="preserve"> creating a clear and effective work environment for everyone you work with.</w:t>
            </w:r>
          </w:p>
          <w:p w14:paraId="67E654E5" w14:textId="77777777" w:rsidR="004B6F4C" w:rsidRPr="001C55D3" w:rsidRDefault="004B6F4C" w:rsidP="004B6F4C">
            <w:pPr>
              <w:pStyle w:val="NoSpacing"/>
              <w:rPr>
                <w:rFonts w:ascii="Calibri" w:eastAsia="Calibri" w:hAnsi="Calibri" w:cs="Calibri"/>
                <w:i/>
              </w:rPr>
            </w:pPr>
          </w:p>
        </w:tc>
      </w:tr>
      <w:tr w:rsidR="004B6F4C" w:rsidRPr="001C55D3" w14:paraId="3D91B0C0" w14:textId="77777777" w:rsidTr="000F10DA">
        <w:tc>
          <w:tcPr>
            <w:tcW w:w="2547" w:type="dxa"/>
            <w:shd w:val="clear" w:color="auto" w:fill="808080" w:themeFill="background1" w:themeFillShade="80"/>
          </w:tcPr>
          <w:p w14:paraId="483D8E44" w14:textId="77777777" w:rsidR="004B6F4C" w:rsidRPr="001C55D3" w:rsidRDefault="004B6F4C" w:rsidP="000F10DA">
            <w:pPr>
              <w:spacing w:before="0" w:after="40" w:line="240" w:lineRule="auto"/>
              <w:rPr>
                <w:rFonts w:ascii="Calibri" w:eastAsia="Calibri" w:hAnsi="Calibri" w:cs="Calibri"/>
                <w:i/>
                <w:color w:val="FFFFFF" w:themeColor="background2"/>
                <w:sz w:val="28"/>
                <w:szCs w:val="28"/>
                <w:lang w:eastAsia="en-US"/>
              </w:rPr>
            </w:pPr>
            <w:r w:rsidRPr="001C55D3">
              <w:rPr>
                <w:rFonts w:ascii="Calibri" w:hAnsi="Calibri" w:cs="Calibri"/>
                <w:b/>
                <w:color w:val="FFFFFF" w:themeColor="background2"/>
                <w:sz w:val="28"/>
                <w:szCs w:val="28"/>
              </w:rPr>
              <w:t>COLLABORATION:</w:t>
            </w:r>
          </w:p>
          <w:p w14:paraId="7C87AA48" w14:textId="77777777" w:rsidR="004B6F4C" w:rsidRPr="001C55D3" w:rsidRDefault="004B6F4C" w:rsidP="000F10DA">
            <w:pPr>
              <w:jc w:val="center"/>
              <w:rPr>
                <w:rFonts w:ascii="Calibri" w:eastAsia="Calibri" w:hAnsi="Calibri" w:cs="Calibri"/>
                <w:color w:val="FFFFFF" w:themeColor="background2"/>
                <w:sz w:val="28"/>
                <w:szCs w:val="28"/>
                <w:lang w:eastAsia="en-US"/>
              </w:rPr>
            </w:pPr>
          </w:p>
        </w:tc>
        <w:tc>
          <w:tcPr>
            <w:tcW w:w="7082" w:type="dxa"/>
          </w:tcPr>
          <w:p w14:paraId="7B9C755A" w14:textId="77777777" w:rsidR="004B6F4C" w:rsidRPr="001C55D3" w:rsidRDefault="004B6F4C" w:rsidP="004B6F4C">
            <w:pPr>
              <w:pStyle w:val="NoSpacing"/>
              <w:rPr>
                <w:rFonts w:ascii="Calibri" w:hAnsi="Calibri" w:cs="Calibri"/>
                <w:szCs w:val="20"/>
              </w:rPr>
            </w:pPr>
            <w:r w:rsidRPr="001C55D3">
              <w:rPr>
                <w:rFonts w:ascii="Calibri" w:hAnsi="Calibri" w:cs="Calibri"/>
              </w:rPr>
              <w:t xml:space="preserve">Encourage a collaborative spirit to ensure the best solutions for our clients, and the personal and professional growth of our employees. Teamwork and support facilitate success. </w:t>
            </w:r>
          </w:p>
          <w:p w14:paraId="3C4EFECC" w14:textId="77777777" w:rsidR="004B6F4C" w:rsidRPr="001C55D3" w:rsidRDefault="004B6F4C" w:rsidP="004B6F4C">
            <w:pPr>
              <w:pStyle w:val="NoSpacing"/>
              <w:rPr>
                <w:rFonts w:ascii="Calibri" w:eastAsia="Calibri" w:hAnsi="Calibri" w:cs="Calibri"/>
                <w:i/>
              </w:rPr>
            </w:pPr>
          </w:p>
        </w:tc>
      </w:tr>
      <w:tr w:rsidR="004B6F4C" w:rsidRPr="001C55D3" w14:paraId="18B1E52F" w14:textId="77777777" w:rsidTr="004B6F4C">
        <w:trPr>
          <w:trHeight w:val="922"/>
        </w:trPr>
        <w:tc>
          <w:tcPr>
            <w:tcW w:w="2547" w:type="dxa"/>
            <w:shd w:val="clear" w:color="auto" w:fill="808080" w:themeFill="background1" w:themeFillShade="80"/>
          </w:tcPr>
          <w:p w14:paraId="19368B05" w14:textId="77777777" w:rsidR="004B6F4C" w:rsidRPr="001C55D3" w:rsidRDefault="004B6F4C" w:rsidP="000F10DA">
            <w:pPr>
              <w:spacing w:before="0" w:after="40" w:line="240" w:lineRule="auto"/>
              <w:rPr>
                <w:rFonts w:ascii="Calibri" w:eastAsia="Calibri" w:hAnsi="Calibri" w:cs="Calibri"/>
                <w:i/>
                <w:color w:val="FFFFFF" w:themeColor="background2"/>
                <w:sz w:val="28"/>
                <w:szCs w:val="28"/>
                <w:lang w:eastAsia="en-US"/>
              </w:rPr>
            </w:pPr>
            <w:r w:rsidRPr="001C55D3">
              <w:rPr>
                <w:rFonts w:ascii="Calibri" w:hAnsi="Calibri" w:cs="Calibri"/>
                <w:b/>
                <w:color w:val="FFFFFF" w:themeColor="background2"/>
                <w:sz w:val="28"/>
                <w:szCs w:val="28"/>
              </w:rPr>
              <w:t>HONOUR:</w:t>
            </w:r>
          </w:p>
          <w:p w14:paraId="5C800D6A" w14:textId="77777777" w:rsidR="004B6F4C" w:rsidRPr="001C55D3" w:rsidRDefault="004B6F4C" w:rsidP="000F10DA">
            <w:pPr>
              <w:tabs>
                <w:tab w:val="left" w:pos="1141"/>
              </w:tabs>
              <w:rPr>
                <w:rFonts w:ascii="Calibri" w:eastAsia="Calibri" w:hAnsi="Calibri" w:cs="Calibri"/>
                <w:sz w:val="28"/>
                <w:szCs w:val="28"/>
                <w:lang w:eastAsia="en-US"/>
              </w:rPr>
            </w:pPr>
            <w:r w:rsidRPr="001C55D3">
              <w:rPr>
                <w:rFonts w:ascii="Calibri" w:eastAsia="Calibri" w:hAnsi="Calibri" w:cs="Calibri"/>
                <w:szCs w:val="22"/>
                <w:lang w:eastAsia="en-US"/>
              </w:rPr>
              <w:tab/>
            </w:r>
          </w:p>
        </w:tc>
        <w:tc>
          <w:tcPr>
            <w:tcW w:w="7082" w:type="dxa"/>
          </w:tcPr>
          <w:p w14:paraId="378F8A1A" w14:textId="77777777" w:rsidR="004B6F4C" w:rsidRPr="001C55D3" w:rsidRDefault="004B6F4C" w:rsidP="004B6F4C">
            <w:pPr>
              <w:pStyle w:val="NoSpacing"/>
              <w:rPr>
                <w:rFonts w:ascii="Calibri" w:eastAsia="Calibri" w:hAnsi="Calibri" w:cs="Calibri"/>
                <w:i/>
              </w:rPr>
            </w:pPr>
            <w:r w:rsidRPr="001C55D3">
              <w:rPr>
                <w:rFonts w:ascii="Calibri" w:hAnsi="Calibri" w:cs="Calibri"/>
              </w:rPr>
              <w:t xml:space="preserve">Act </w:t>
            </w:r>
            <w:proofErr w:type="gramStart"/>
            <w:r w:rsidR="00A0716E" w:rsidRPr="001C55D3">
              <w:rPr>
                <w:rFonts w:ascii="Calibri" w:hAnsi="Calibri" w:cs="Calibri"/>
              </w:rPr>
              <w:t>honorably</w:t>
            </w:r>
            <w:r w:rsidRPr="001C55D3">
              <w:rPr>
                <w:rFonts w:ascii="Calibri" w:hAnsi="Calibri" w:cs="Calibri"/>
              </w:rPr>
              <w:t>, and</w:t>
            </w:r>
            <w:proofErr w:type="gramEnd"/>
            <w:r w:rsidRPr="001C55D3">
              <w:rPr>
                <w:rFonts w:ascii="Calibri" w:hAnsi="Calibri" w:cs="Calibri"/>
              </w:rPr>
              <w:t xml:space="preserve"> perform with the highest level of integrity and ethics. Trustworthiness and honesty foster long-standing relationships which are core to our being. </w:t>
            </w:r>
          </w:p>
        </w:tc>
      </w:tr>
    </w:tbl>
    <w:p w14:paraId="7BB1F877" w14:textId="77777777" w:rsidR="007465C4" w:rsidRDefault="007465C4" w:rsidP="00E54367">
      <w:pPr>
        <w:tabs>
          <w:tab w:val="left" w:pos="1830"/>
        </w:tabs>
        <w:autoSpaceDE w:val="0"/>
        <w:autoSpaceDN w:val="0"/>
        <w:adjustRightInd w:val="0"/>
        <w:rPr>
          <w:b/>
          <w:color w:val="000000"/>
          <w:sz w:val="20"/>
          <w:szCs w:val="20"/>
        </w:rPr>
      </w:pPr>
    </w:p>
    <w:p w14:paraId="7595D680" w14:textId="537650C5" w:rsidR="0049757E" w:rsidRPr="001C55D3" w:rsidRDefault="007465C4" w:rsidP="00E54367">
      <w:pPr>
        <w:tabs>
          <w:tab w:val="left" w:pos="1830"/>
        </w:tabs>
        <w:autoSpaceDE w:val="0"/>
        <w:autoSpaceDN w:val="0"/>
        <w:adjustRightInd w:val="0"/>
        <w:rPr>
          <w:rFonts w:ascii="Calibri" w:hAnsi="Calibri" w:cs="Calibri"/>
          <w:b/>
          <w:bCs/>
          <w:szCs w:val="22"/>
        </w:rPr>
      </w:pPr>
      <w:r>
        <w:rPr>
          <w:b/>
          <w:color w:val="000000"/>
          <w:sz w:val="20"/>
          <w:szCs w:val="20"/>
        </w:rPr>
        <w:t>Please note: this role is employed by</w:t>
      </w:r>
      <w:r w:rsidR="00E36511">
        <w:rPr>
          <w:b/>
          <w:color w:val="000000"/>
          <w:sz w:val="20"/>
          <w:szCs w:val="20"/>
        </w:rPr>
        <w:t xml:space="preserve"> Retail Data Acquisition </w:t>
      </w:r>
      <w:r w:rsidR="00627F1F">
        <w:rPr>
          <w:b/>
          <w:color w:val="000000"/>
          <w:sz w:val="20"/>
          <w:szCs w:val="20"/>
        </w:rPr>
        <w:t>Services</w:t>
      </w:r>
      <w:r>
        <w:rPr>
          <w:b/>
          <w:color w:val="000000"/>
          <w:sz w:val="20"/>
          <w:szCs w:val="20"/>
        </w:rPr>
        <w:t xml:space="preserve"> </w:t>
      </w:r>
      <w:r w:rsidR="00E36511">
        <w:rPr>
          <w:b/>
          <w:color w:val="000000"/>
          <w:sz w:val="20"/>
          <w:szCs w:val="20"/>
        </w:rPr>
        <w:t>(</w:t>
      </w:r>
      <w:r w:rsidR="00A95238">
        <w:rPr>
          <w:b/>
          <w:color w:val="000000"/>
          <w:sz w:val="20"/>
          <w:szCs w:val="20"/>
        </w:rPr>
        <w:t>RDAS</w:t>
      </w:r>
      <w:r w:rsidR="00E36511">
        <w:rPr>
          <w:b/>
          <w:color w:val="000000"/>
          <w:sz w:val="20"/>
          <w:szCs w:val="20"/>
        </w:rPr>
        <w:t>)</w:t>
      </w:r>
      <w:r w:rsidR="00A95238">
        <w:rPr>
          <w:b/>
          <w:color w:val="000000"/>
          <w:sz w:val="20"/>
          <w:szCs w:val="20"/>
        </w:rPr>
        <w:t xml:space="preserve"> on behalf of our client Amazon</w:t>
      </w:r>
      <w:r>
        <w:rPr>
          <w:b/>
          <w:color w:val="000000"/>
          <w:sz w:val="20"/>
          <w:szCs w:val="20"/>
        </w:rPr>
        <w:t>.</w:t>
      </w:r>
      <w:r w:rsidRPr="007465C4">
        <w:rPr>
          <w:noProof/>
          <w:color w:val="000000"/>
          <w:sz w:val="20"/>
          <w:szCs w:val="20"/>
          <w:lang w:val="en-US"/>
        </w:rPr>
        <w:t xml:space="preserve"> </w:t>
      </w:r>
    </w:p>
    <w:sectPr w:rsidR="0049757E" w:rsidRPr="001C55D3" w:rsidSect="008F43EF">
      <w:headerReference w:type="default" r:id="rId11"/>
      <w:footerReference w:type="default" r:id="rId12"/>
      <w:pgSz w:w="11906" w:h="16838" w:code="9"/>
      <w:pgMar w:top="1702" w:right="991" w:bottom="1134" w:left="1276"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EA10" w14:textId="77777777" w:rsidR="00FF693B" w:rsidRDefault="00FF693B">
      <w:r>
        <w:separator/>
      </w:r>
    </w:p>
    <w:p w14:paraId="44E64ACC" w14:textId="77777777" w:rsidR="00FF693B" w:rsidRDefault="00FF693B"/>
  </w:endnote>
  <w:endnote w:type="continuationSeparator" w:id="0">
    <w:p w14:paraId="3CB052F4" w14:textId="77777777" w:rsidR="00FF693B" w:rsidRDefault="00FF693B">
      <w:r>
        <w:continuationSeparator/>
      </w:r>
    </w:p>
    <w:p w14:paraId="536B3108" w14:textId="77777777" w:rsidR="00FF693B" w:rsidRDefault="00FF6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Helvetica 55 Roman">
    <w:charset w:val="00"/>
    <w:family w:val="swiss"/>
    <w:pitch w:val="variable"/>
    <w:sig w:usb0="00000003" w:usb1="00000000" w:usb2="00000000" w:usb3="00000000" w:csb0="00000001" w:csb1="00000000"/>
  </w:font>
  <w:font w:name="Helvetica 65 Medium">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CCD7" w14:textId="77777777" w:rsidR="00113B2D" w:rsidRDefault="00113B2D" w:rsidP="00792D7A">
    <w:pPr>
      <w:pStyle w:val="Footer"/>
    </w:pPr>
    <w:r>
      <w:ptab w:relativeTo="margin" w:alignment="right" w:leader="none"/>
    </w:r>
    <w:r w:rsidR="00546ADB">
      <w:fldChar w:fldCharType="begin"/>
    </w:r>
    <w:r>
      <w:instrText xml:space="preserve"> PAGE   \* MERGEFORMAT </w:instrText>
    </w:r>
    <w:r w:rsidR="00546ADB">
      <w:fldChar w:fldCharType="separate"/>
    </w:r>
    <w:r w:rsidR="008F43EF">
      <w:rPr>
        <w:noProof/>
      </w:rPr>
      <w:t>1</w:t>
    </w:r>
    <w:r w:rsidR="00546AD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4C87" w14:textId="77777777" w:rsidR="00FF693B" w:rsidRDefault="00FF693B">
      <w:r>
        <w:separator/>
      </w:r>
    </w:p>
    <w:p w14:paraId="7556A9C3" w14:textId="77777777" w:rsidR="00FF693B" w:rsidRDefault="00FF693B"/>
  </w:footnote>
  <w:footnote w:type="continuationSeparator" w:id="0">
    <w:p w14:paraId="6DF8FCC7" w14:textId="77777777" w:rsidR="00FF693B" w:rsidRDefault="00FF693B">
      <w:r>
        <w:continuationSeparator/>
      </w:r>
    </w:p>
    <w:p w14:paraId="04065CA0" w14:textId="77777777" w:rsidR="00FF693B" w:rsidRDefault="00FF69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683F" w14:textId="346E5109" w:rsidR="00113B2D" w:rsidRPr="00792D7A" w:rsidRDefault="003012FF" w:rsidP="00792D7A">
    <w:pPr>
      <w:spacing w:before="0"/>
    </w:pPr>
    <w:r>
      <w:rPr>
        <w:noProof/>
      </w:rPr>
      <w:drawing>
        <wp:anchor distT="0" distB="0" distL="114300" distR="114300" simplePos="0" relativeHeight="251659264" behindDoc="0" locked="0" layoutInCell="1" allowOverlap="1" wp14:anchorId="1641E147" wp14:editId="7C7E5CAF">
          <wp:simplePos x="0" y="0"/>
          <wp:positionH relativeFrom="column">
            <wp:posOffset>2395855</wp:posOffset>
          </wp:positionH>
          <wp:positionV relativeFrom="paragraph">
            <wp:posOffset>-219710</wp:posOffset>
          </wp:positionV>
          <wp:extent cx="933450" cy="723900"/>
          <wp:effectExtent l="0" t="0" r="0" b="0"/>
          <wp:wrapNone/>
          <wp:docPr id="1650095748" name="Picture 1" descr="Amazon.com.au: Kindle Device Quick Ti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azon.com.au: Kindle Device Quick Tip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92F403F" wp14:editId="49AFE8AF">
          <wp:simplePos x="0" y="0"/>
          <wp:positionH relativeFrom="column">
            <wp:posOffset>-859790</wp:posOffset>
          </wp:positionH>
          <wp:positionV relativeFrom="paragraph">
            <wp:posOffset>-329565</wp:posOffset>
          </wp:positionV>
          <wp:extent cx="1457325" cy="642620"/>
          <wp:effectExtent l="0" t="0" r="0" b="0"/>
          <wp:wrapNone/>
          <wp:docPr id="1451178229" name="Picture 2" descr="Amazon Logo PNG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azon Logo PNGs for Free Downloa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7325" cy="642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F900E70" wp14:editId="485A4257">
          <wp:simplePos x="0" y="0"/>
          <wp:positionH relativeFrom="column">
            <wp:posOffset>1710055</wp:posOffset>
          </wp:positionH>
          <wp:positionV relativeFrom="paragraph">
            <wp:posOffset>-160655</wp:posOffset>
          </wp:positionV>
          <wp:extent cx="619125" cy="619125"/>
          <wp:effectExtent l="0" t="0" r="9525" b="9525"/>
          <wp:wrapNone/>
          <wp:docPr id="1955713254" name="Picture 5" descr="Amazon Echo Icon SVG Vector &amp; PNG Free Download | UX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azon Echo Icon SVG Vector &amp; PNG Free Download | UXW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435ED2E" wp14:editId="77105358">
          <wp:simplePos x="0" y="0"/>
          <wp:positionH relativeFrom="column">
            <wp:posOffset>3329305</wp:posOffset>
          </wp:positionH>
          <wp:positionV relativeFrom="paragraph">
            <wp:posOffset>-19685</wp:posOffset>
          </wp:positionV>
          <wp:extent cx="704850" cy="375920"/>
          <wp:effectExtent l="0" t="0" r="0" b="5080"/>
          <wp:wrapNone/>
          <wp:docPr id="2534859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375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20B26F52" wp14:editId="49CA75A7">
          <wp:simplePos x="0" y="0"/>
          <wp:positionH relativeFrom="column">
            <wp:posOffset>5821045</wp:posOffset>
          </wp:positionH>
          <wp:positionV relativeFrom="paragraph">
            <wp:posOffset>-132715</wp:posOffset>
          </wp:positionV>
          <wp:extent cx="791845" cy="347980"/>
          <wp:effectExtent l="0" t="0" r="8255" b="0"/>
          <wp:wrapNone/>
          <wp:docPr id="1099008348" name="Picture 1099008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1845" cy="3479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2BF271F" wp14:editId="4FAD6362">
          <wp:simplePos x="0" y="0"/>
          <wp:positionH relativeFrom="column">
            <wp:posOffset>4072236</wp:posOffset>
          </wp:positionH>
          <wp:positionV relativeFrom="paragraph">
            <wp:posOffset>-147111</wp:posOffset>
          </wp:positionV>
          <wp:extent cx="962167" cy="528230"/>
          <wp:effectExtent l="0" t="0" r="0" b="5715"/>
          <wp:wrapNone/>
          <wp:docPr id="1294705736" name="Picture 1" descr="eero logo – Th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ero logo – The Downloa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2167" cy="528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523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85.5pt" o:bullet="t">
        <v:imagedata r:id="rId1" o:title="Cursor2"/>
      </v:shape>
    </w:pict>
  </w:numPicBullet>
  <w:numPicBullet w:numPicBulletId="1">
    <w:pict>
      <v:shape id="_x0000_i1026" type="#_x0000_t75" style="width:85.5pt;height:85.5pt" o:bullet="t">
        <v:imagedata r:id="rId2" o:title="INFO"/>
      </v:shape>
    </w:pict>
  </w:numPicBullet>
  <w:abstractNum w:abstractNumId="0" w15:restartNumberingAfterBreak="0">
    <w:nsid w:val="FFFFFF88"/>
    <w:multiLevelType w:val="singleLevel"/>
    <w:tmpl w:val="7194DBFA"/>
    <w:lvl w:ilvl="0">
      <w:start w:val="1"/>
      <w:numFmt w:val="decimal"/>
      <w:pStyle w:val="ListNumber"/>
      <w:lvlText w:val="%1."/>
      <w:lvlJc w:val="left"/>
      <w:pPr>
        <w:tabs>
          <w:tab w:val="num" w:pos="360"/>
        </w:tabs>
        <w:ind w:left="360" w:hanging="360"/>
      </w:pPr>
    </w:lvl>
  </w:abstractNum>
  <w:abstractNum w:abstractNumId="1" w15:restartNumberingAfterBreak="0">
    <w:nsid w:val="0162490D"/>
    <w:multiLevelType w:val="multilevel"/>
    <w:tmpl w:val="80E8BF2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AC2450"/>
    <w:multiLevelType w:val="hybridMultilevel"/>
    <w:tmpl w:val="50DC7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E36745"/>
    <w:multiLevelType w:val="hybridMultilevel"/>
    <w:tmpl w:val="040EDCB0"/>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125EE4"/>
    <w:multiLevelType w:val="hybridMultilevel"/>
    <w:tmpl w:val="543CD68C"/>
    <w:lvl w:ilvl="0" w:tplc="9B463D24">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765639"/>
    <w:multiLevelType w:val="multilevel"/>
    <w:tmpl w:val="3236B3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3F6CC1"/>
    <w:multiLevelType w:val="hybridMultilevel"/>
    <w:tmpl w:val="E5F2FBB6"/>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0AC47D3"/>
    <w:multiLevelType w:val="hybridMultilevel"/>
    <w:tmpl w:val="71427D7E"/>
    <w:lvl w:ilvl="0" w:tplc="E85A5E98">
      <w:start w:val="1"/>
      <w:numFmt w:val="decimal"/>
      <w:pStyle w:val="CodeText"/>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5372679"/>
    <w:multiLevelType w:val="multilevel"/>
    <w:tmpl w:val="5ECE70C4"/>
    <w:lvl w:ilvl="0">
      <w:start w:val="2"/>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9" w15:restartNumberingAfterBreak="0">
    <w:nsid w:val="258A6102"/>
    <w:multiLevelType w:val="hybridMultilevel"/>
    <w:tmpl w:val="407C3766"/>
    <w:lvl w:ilvl="0" w:tplc="A93E6386">
      <w:start w:val="12"/>
      <w:numFmt w:val="bullet"/>
      <w:pStyle w:val="FSInfoSymbol"/>
      <w:lvlText w:val=""/>
      <w:lvlPicBulletId w:val="1"/>
      <w:lvlJc w:val="left"/>
      <w:pPr>
        <w:tabs>
          <w:tab w:val="num" w:pos="480"/>
        </w:tabs>
        <w:ind w:left="480" w:hanging="480"/>
      </w:pPr>
      <w:rPr>
        <w:rFonts w:ascii="Symbol" w:hAnsi="Symbol" w:hint="default"/>
        <w:color w:val="auto"/>
        <w:sz w:val="32"/>
      </w:rPr>
    </w:lvl>
    <w:lvl w:ilvl="1" w:tplc="9D86C1D4">
      <w:start w:val="12"/>
      <w:numFmt w:val="bullet"/>
      <w:lvlText w:val=""/>
      <w:lvlPicBulletId w:val="0"/>
      <w:lvlJc w:val="left"/>
      <w:pPr>
        <w:tabs>
          <w:tab w:val="num" w:pos="1560"/>
        </w:tabs>
        <w:ind w:left="1560" w:hanging="480"/>
      </w:pPr>
      <w:rPr>
        <w:rFonts w:ascii="Symbol" w:hAnsi="Symbol" w:hint="default"/>
        <w:color w:val="auto"/>
        <w:sz w:val="3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71635"/>
    <w:multiLevelType w:val="hybridMultilevel"/>
    <w:tmpl w:val="8FC2AC56"/>
    <w:lvl w:ilvl="0" w:tplc="F3967B20">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9A5325"/>
    <w:multiLevelType w:val="hybridMultilevel"/>
    <w:tmpl w:val="155CEE02"/>
    <w:lvl w:ilvl="0" w:tplc="7DDE1956">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C4289C"/>
    <w:multiLevelType w:val="hybridMultilevel"/>
    <w:tmpl w:val="2604E04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A56325"/>
    <w:multiLevelType w:val="hybridMultilevel"/>
    <w:tmpl w:val="8CAC2C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E951A23"/>
    <w:multiLevelType w:val="hybridMultilevel"/>
    <w:tmpl w:val="EEEA4D5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83210"/>
    <w:multiLevelType w:val="hybridMultilevel"/>
    <w:tmpl w:val="609843E4"/>
    <w:lvl w:ilvl="0" w:tplc="EBBE7FA4">
      <w:start w:val="12"/>
      <w:numFmt w:val="bullet"/>
      <w:pStyle w:val="FSClickSymbol"/>
      <w:lvlText w:val=""/>
      <w:lvlPicBulletId w:val="0"/>
      <w:lvlJc w:val="left"/>
      <w:pPr>
        <w:tabs>
          <w:tab w:val="num" w:pos="480"/>
        </w:tabs>
        <w:ind w:left="480" w:hanging="480"/>
      </w:pPr>
      <w:rPr>
        <w:rFonts w:ascii="Symbol" w:hAnsi="Symbol" w:hint="default"/>
        <w:color w:val="auto"/>
        <w:sz w:val="32"/>
      </w:rPr>
    </w:lvl>
    <w:lvl w:ilvl="1" w:tplc="9D86C1D4">
      <w:start w:val="12"/>
      <w:numFmt w:val="bullet"/>
      <w:lvlText w:val=""/>
      <w:lvlPicBulletId w:val="0"/>
      <w:lvlJc w:val="left"/>
      <w:pPr>
        <w:tabs>
          <w:tab w:val="num" w:pos="1560"/>
        </w:tabs>
        <w:ind w:left="1560" w:hanging="480"/>
      </w:pPr>
      <w:rPr>
        <w:rFonts w:ascii="Symbol" w:hAnsi="Symbol" w:hint="default"/>
        <w:color w:val="auto"/>
        <w:sz w:val="3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7B1BE6"/>
    <w:multiLevelType w:val="multilevel"/>
    <w:tmpl w:val="EA38277C"/>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Arial" w:hAnsi="Arial" w:hint="default"/>
      </w:rPr>
    </w:lvl>
    <w:lvl w:ilvl="2">
      <w:start w:val="1"/>
      <w:numFmt w:val="bullet"/>
      <w:pStyle w:val="ListBullet3"/>
      <w:lvlText w:val="›"/>
      <w:lvlJc w:val="left"/>
      <w:pPr>
        <w:ind w:left="1080" w:hanging="360"/>
      </w:pPr>
      <w:rPr>
        <w:rFonts w:ascii="Arial" w:hAnsi="Arial" w:hint="default"/>
      </w:rPr>
    </w:lvl>
    <w:lvl w:ilvl="3">
      <w:start w:val="1"/>
      <w:numFmt w:val="bullet"/>
      <w:pStyle w:val="ListBullet4"/>
      <w:lvlText w:val=""/>
      <w:lvlJc w:val="left"/>
      <w:pPr>
        <w:ind w:left="1440" w:hanging="360"/>
      </w:pPr>
      <w:rPr>
        <w:rFonts w:ascii="Symbol" w:hAnsi="Symbol" w:hint="default"/>
      </w:rPr>
    </w:lvl>
    <w:lvl w:ilvl="4">
      <w:start w:val="1"/>
      <w:numFmt w:val="bullet"/>
      <w:pStyle w:val="ListBullet5"/>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495" w:hanging="335"/>
      </w:pPr>
      <w:rPr>
        <w:rFonts w:ascii="Symbol" w:hAnsi="Symbo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17" w15:restartNumberingAfterBreak="0">
    <w:nsid w:val="5C561030"/>
    <w:multiLevelType w:val="hybridMultilevel"/>
    <w:tmpl w:val="80A4B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DE9526C"/>
    <w:multiLevelType w:val="hybridMultilevel"/>
    <w:tmpl w:val="C63C7B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4B709D"/>
    <w:multiLevelType w:val="multilevel"/>
    <w:tmpl w:val="3C2E1E62"/>
    <w:lvl w:ilvl="0">
      <w:start w:val="1"/>
      <w:numFmt w:val="decimal"/>
      <w:lvlText w:val="1.%1"/>
      <w:lvlJc w:val="left"/>
      <w:pPr>
        <w:tabs>
          <w:tab w:val="num" w:pos="360"/>
        </w:tabs>
        <w:ind w:left="360" w:hanging="360"/>
      </w:pPr>
      <w:rPr>
        <w:rFonts w:hint="default"/>
        <w:b w:val="0"/>
      </w:rPr>
    </w:lvl>
    <w:lvl w:ilvl="1">
      <w:start w:val="6"/>
      <w:numFmt w:val="decimal"/>
      <w:lvlText w:val="%1.%2"/>
      <w:lvlJc w:val="left"/>
      <w:pPr>
        <w:tabs>
          <w:tab w:val="num" w:pos="700"/>
        </w:tabs>
        <w:ind w:left="700" w:hanging="7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0583F1B"/>
    <w:multiLevelType w:val="hybridMultilevel"/>
    <w:tmpl w:val="7D688C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9523F0"/>
    <w:multiLevelType w:val="hybridMultilevel"/>
    <w:tmpl w:val="ED4896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99170A5"/>
    <w:multiLevelType w:val="hybridMultilevel"/>
    <w:tmpl w:val="5A4A211C"/>
    <w:lvl w:ilvl="0" w:tplc="0858640E">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B9564EB"/>
    <w:multiLevelType w:val="hybridMultilevel"/>
    <w:tmpl w:val="8EA84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EC538C"/>
    <w:multiLevelType w:val="hybridMultilevel"/>
    <w:tmpl w:val="B2645D12"/>
    <w:lvl w:ilvl="0" w:tplc="04090001">
      <w:start w:val="1"/>
      <w:numFmt w:val="bullet"/>
      <w:lvlText w:val=""/>
      <w:lvlJc w:val="left"/>
      <w:pPr>
        <w:tabs>
          <w:tab w:val="num" w:pos="5760"/>
        </w:tabs>
        <w:ind w:left="5760" w:hanging="360"/>
      </w:pPr>
      <w:rPr>
        <w:rFonts w:ascii="Symbol" w:hAnsi="Symbol" w:hint="default"/>
      </w:rPr>
    </w:lvl>
    <w:lvl w:ilvl="1" w:tplc="04090003">
      <w:start w:val="1"/>
      <w:numFmt w:val="bullet"/>
      <w:lvlText w:val="o"/>
      <w:lvlJc w:val="left"/>
      <w:pPr>
        <w:tabs>
          <w:tab w:val="num" w:pos="6480"/>
        </w:tabs>
        <w:ind w:left="6480" w:hanging="360"/>
      </w:pPr>
      <w:rPr>
        <w:rFonts w:ascii="Courier New" w:hAnsi="Courier New" w:cs="Courier New" w:hint="default"/>
      </w:rPr>
    </w:lvl>
    <w:lvl w:ilvl="2" w:tplc="04090005" w:tentative="1">
      <w:start w:val="1"/>
      <w:numFmt w:val="bullet"/>
      <w:lvlText w:val=""/>
      <w:lvlJc w:val="left"/>
      <w:pPr>
        <w:tabs>
          <w:tab w:val="num" w:pos="7200"/>
        </w:tabs>
        <w:ind w:left="7200" w:hanging="360"/>
      </w:pPr>
      <w:rPr>
        <w:rFonts w:ascii="Wingdings" w:hAnsi="Wingdings" w:hint="default"/>
      </w:rPr>
    </w:lvl>
    <w:lvl w:ilvl="3" w:tplc="04090001" w:tentative="1">
      <w:start w:val="1"/>
      <w:numFmt w:val="bullet"/>
      <w:lvlText w:val=""/>
      <w:lvlJc w:val="left"/>
      <w:pPr>
        <w:tabs>
          <w:tab w:val="num" w:pos="7920"/>
        </w:tabs>
        <w:ind w:left="7920" w:hanging="360"/>
      </w:pPr>
      <w:rPr>
        <w:rFonts w:ascii="Symbol" w:hAnsi="Symbol" w:hint="default"/>
      </w:rPr>
    </w:lvl>
    <w:lvl w:ilvl="4" w:tplc="04090003" w:tentative="1">
      <w:start w:val="1"/>
      <w:numFmt w:val="bullet"/>
      <w:lvlText w:val="o"/>
      <w:lvlJc w:val="left"/>
      <w:pPr>
        <w:tabs>
          <w:tab w:val="num" w:pos="8640"/>
        </w:tabs>
        <w:ind w:left="8640" w:hanging="360"/>
      </w:pPr>
      <w:rPr>
        <w:rFonts w:ascii="Courier New" w:hAnsi="Courier New" w:cs="Courier New" w:hint="default"/>
      </w:rPr>
    </w:lvl>
    <w:lvl w:ilvl="5" w:tplc="04090005" w:tentative="1">
      <w:start w:val="1"/>
      <w:numFmt w:val="bullet"/>
      <w:lvlText w:val=""/>
      <w:lvlJc w:val="left"/>
      <w:pPr>
        <w:tabs>
          <w:tab w:val="num" w:pos="9360"/>
        </w:tabs>
        <w:ind w:left="9360" w:hanging="360"/>
      </w:pPr>
      <w:rPr>
        <w:rFonts w:ascii="Wingdings" w:hAnsi="Wingdings" w:hint="default"/>
      </w:rPr>
    </w:lvl>
    <w:lvl w:ilvl="6" w:tplc="04090001" w:tentative="1">
      <w:start w:val="1"/>
      <w:numFmt w:val="bullet"/>
      <w:lvlText w:val=""/>
      <w:lvlJc w:val="left"/>
      <w:pPr>
        <w:tabs>
          <w:tab w:val="num" w:pos="10080"/>
        </w:tabs>
        <w:ind w:left="10080" w:hanging="360"/>
      </w:pPr>
      <w:rPr>
        <w:rFonts w:ascii="Symbol" w:hAnsi="Symbol" w:hint="default"/>
      </w:rPr>
    </w:lvl>
    <w:lvl w:ilvl="7" w:tplc="04090003" w:tentative="1">
      <w:start w:val="1"/>
      <w:numFmt w:val="bullet"/>
      <w:lvlText w:val="o"/>
      <w:lvlJc w:val="left"/>
      <w:pPr>
        <w:tabs>
          <w:tab w:val="num" w:pos="10800"/>
        </w:tabs>
        <w:ind w:left="10800" w:hanging="360"/>
      </w:pPr>
      <w:rPr>
        <w:rFonts w:ascii="Courier New" w:hAnsi="Courier New" w:cs="Courier New" w:hint="default"/>
      </w:rPr>
    </w:lvl>
    <w:lvl w:ilvl="8" w:tplc="04090005" w:tentative="1">
      <w:start w:val="1"/>
      <w:numFmt w:val="bullet"/>
      <w:lvlText w:val=""/>
      <w:lvlJc w:val="left"/>
      <w:pPr>
        <w:tabs>
          <w:tab w:val="num" w:pos="11520"/>
        </w:tabs>
        <w:ind w:left="11520" w:hanging="360"/>
      </w:pPr>
      <w:rPr>
        <w:rFonts w:ascii="Wingdings" w:hAnsi="Wingdings" w:hint="default"/>
      </w:rPr>
    </w:lvl>
  </w:abstractNum>
  <w:num w:numId="1" w16cid:durableId="18897702">
    <w:abstractNumId w:val="7"/>
  </w:num>
  <w:num w:numId="2" w16cid:durableId="521288851">
    <w:abstractNumId w:val="15"/>
  </w:num>
  <w:num w:numId="3" w16cid:durableId="1056004417">
    <w:abstractNumId w:val="9"/>
  </w:num>
  <w:num w:numId="4" w16cid:durableId="1095980686">
    <w:abstractNumId w:val="16"/>
  </w:num>
  <w:num w:numId="5" w16cid:durableId="694506054">
    <w:abstractNumId w:val="0"/>
  </w:num>
  <w:num w:numId="6" w16cid:durableId="883104014">
    <w:abstractNumId w:val="19"/>
  </w:num>
  <w:num w:numId="7" w16cid:durableId="480578637">
    <w:abstractNumId w:val="1"/>
  </w:num>
  <w:num w:numId="8" w16cid:durableId="758210236">
    <w:abstractNumId w:val="11"/>
  </w:num>
  <w:num w:numId="9" w16cid:durableId="2040665236">
    <w:abstractNumId w:val="2"/>
  </w:num>
  <w:num w:numId="10" w16cid:durableId="1872646507">
    <w:abstractNumId w:val="12"/>
  </w:num>
  <w:num w:numId="11" w16cid:durableId="1495682580">
    <w:abstractNumId w:val="3"/>
  </w:num>
  <w:num w:numId="12" w16cid:durableId="25255051">
    <w:abstractNumId w:val="6"/>
  </w:num>
  <w:num w:numId="13" w16cid:durableId="764228725">
    <w:abstractNumId w:val="10"/>
  </w:num>
  <w:num w:numId="14" w16cid:durableId="1701972650">
    <w:abstractNumId w:val="22"/>
  </w:num>
  <w:num w:numId="15" w16cid:durableId="1963420621">
    <w:abstractNumId w:val="4"/>
  </w:num>
  <w:num w:numId="16" w16cid:durableId="226956842">
    <w:abstractNumId w:val="23"/>
  </w:num>
  <w:num w:numId="17" w16cid:durableId="43993698">
    <w:abstractNumId w:val="20"/>
  </w:num>
  <w:num w:numId="18" w16cid:durableId="164631346">
    <w:abstractNumId w:val="5"/>
  </w:num>
  <w:num w:numId="19" w16cid:durableId="1787890325">
    <w:abstractNumId w:val="18"/>
  </w:num>
  <w:num w:numId="20" w16cid:durableId="984436411">
    <w:abstractNumId w:val="24"/>
  </w:num>
  <w:num w:numId="21" w16cid:durableId="1847090753">
    <w:abstractNumId w:val="14"/>
  </w:num>
  <w:num w:numId="22" w16cid:durableId="1845779331">
    <w:abstractNumId w:val="21"/>
  </w:num>
  <w:num w:numId="23" w16cid:durableId="729570564">
    <w:abstractNumId w:val="13"/>
  </w:num>
  <w:num w:numId="24" w16cid:durableId="547765032">
    <w:abstractNumId w:val="8"/>
  </w:num>
  <w:num w:numId="25" w16cid:durableId="49869309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doNotShadeFormData/>
  <w:characterSpacingControl w:val="doNotCompress"/>
  <w:hdrShapeDefaults>
    <o:shapedefaults v:ext="edit" spidmax="2050">
      <o:colormru v:ext="edit" colors="#960,#44298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041"/>
    <w:rsid w:val="000002D6"/>
    <w:rsid w:val="00005417"/>
    <w:rsid w:val="00006A51"/>
    <w:rsid w:val="000262DF"/>
    <w:rsid w:val="00055CB1"/>
    <w:rsid w:val="00057285"/>
    <w:rsid w:val="00067206"/>
    <w:rsid w:val="00075AB4"/>
    <w:rsid w:val="0009148E"/>
    <w:rsid w:val="000F47BA"/>
    <w:rsid w:val="000F4BA6"/>
    <w:rsid w:val="00100161"/>
    <w:rsid w:val="001064F2"/>
    <w:rsid w:val="00113261"/>
    <w:rsid w:val="001137FC"/>
    <w:rsid w:val="00113B2D"/>
    <w:rsid w:val="001309EA"/>
    <w:rsid w:val="00132F2E"/>
    <w:rsid w:val="00140BBA"/>
    <w:rsid w:val="001463C7"/>
    <w:rsid w:val="00180BBC"/>
    <w:rsid w:val="00192FB7"/>
    <w:rsid w:val="001A4102"/>
    <w:rsid w:val="001C55D3"/>
    <w:rsid w:val="001C77C3"/>
    <w:rsid w:val="001D34DC"/>
    <w:rsid w:val="001E4522"/>
    <w:rsid w:val="00203D91"/>
    <w:rsid w:val="0023174F"/>
    <w:rsid w:val="00240687"/>
    <w:rsid w:val="002551DD"/>
    <w:rsid w:val="00271FEA"/>
    <w:rsid w:val="00277DD1"/>
    <w:rsid w:val="00282EBE"/>
    <w:rsid w:val="00296E98"/>
    <w:rsid w:val="002A4B7E"/>
    <w:rsid w:val="002B2149"/>
    <w:rsid w:val="002B2984"/>
    <w:rsid w:val="002B6244"/>
    <w:rsid w:val="002B770D"/>
    <w:rsid w:val="002C2AE7"/>
    <w:rsid w:val="002C7B3E"/>
    <w:rsid w:val="002F4C82"/>
    <w:rsid w:val="002F5AE6"/>
    <w:rsid w:val="003012FF"/>
    <w:rsid w:val="00303979"/>
    <w:rsid w:val="00304220"/>
    <w:rsid w:val="0030694F"/>
    <w:rsid w:val="003345F0"/>
    <w:rsid w:val="003601EA"/>
    <w:rsid w:val="00363CE1"/>
    <w:rsid w:val="003644B7"/>
    <w:rsid w:val="003745C4"/>
    <w:rsid w:val="00375F3E"/>
    <w:rsid w:val="003C742F"/>
    <w:rsid w:val="003E3B5B"/>
    <w:rsid w:val="004013AD"/>
    <w:rsid w:val="00404D18"/>
    <w:rsid w:val="00424D6C"/>
    <w:rsid w:val="00425FD8"/>
    <w:rsid w:val="004311D9"/>
    <w:rsid w:val="0043310A"/>
    <w:rsid w:val="00455100"/>
    <w:rsid w:val="00456313"/>
    <w:rsid w:val="00466A3B"/>
    <w:rsid w:val="0049757E"/>
    <w:rsid w:val="004B2DA6"/>
    <w:rsid w:val="004B6F4C"/>
    <w:rsid w:val="004C356E"/>
    <w:rsid w:val="004C48F3"/>
    <w:rsid w:val="004C57EA"/>
    <w:rsid w:val="004D2EE5"/>
    <w:rsid w:val="004F62A8"/>
    <w:rsid w:val="00512B41"/>
    <w:rsid w:val="00520E89"/>
    <w:rsid w:val="00526911"/>
    <w:rsid w:val="005361F3"/>
    <w:rsid w:val="00546A57"/>
    <w:rsid w:val="00546ADB"/>
    <w:rsid w:val="00557487"/>
    <w:rsid w:val="0055772A"/>
    <w:rsid w:val="005600DA"/>
    <w:rsid w:val="00561362"/>
    <w:rsid w:val="00566C60"/>
    <w:rsid w:val="00571D7E"/>
    <w:rsid w:val="00575AD1"/>
    <w:rsid w:val="005833D2"/>
    <w:rsid w:val="0058643A"/>
    <w:rsid w:val="00587547"/>
    <w:rsid w:val="00590502"/>
    <w:rsid w:val="005B3ACB"/>
    <w:rsid w:val="005B6279"/>
    <w:rsid w:val="005D6BF2"/>
    <w:rsid w:val="005D76F3"/>
    <w:rsid w:val="005E17E3"/>
    <w:rsid w:val="005F1FC7"/>
    <w:rsid w:val="00627F1F"/>
    <w:rsid w:val="00634D08"/>
    <w:rsid w:val="0063586D"/>
    <w:rsid w:val="00645673"/>
    <w:rsid w:val="006768BC"/>
    <w:rsid w:val="00683412"/>
    <w:rsid w:val="00692661"/>
    <w:rsid w:val="006B5AE5"/>
    <w:rsid w:val="006B5D27"/>
    <w:rsid w:val="006C1501"/>
    <w:rsid w:val="006E0349"/>
    <w:rsid w:val="006E4163"/>
    <w:rsid w:val="006F221B"/>
    <w:rsid w:val="007044D9"/>
    <w:rsid w:val="00716346"/>
    <w:rsid w:val="007256C6"/>
    <w:rsid w:val="007401C4"/>
    <w:rsid w:val="007420A6"/>
    <w:rsid w:val="00744ADB"/>
    <w:rsid w:val="007465C4"/>
    <w:rsid w:val="00747EA5"/>
    <w:rsid w:val="007545E5"/>
    <w:rsid w:val="0076054E"/>
    <w:rsid w:val="007724CD"/>
    <w:rsid w:val="00792D7A"/>
    <w:rsid w:val="007A4DE2"/>
    <w:rsid w:val="007A5C56"/>
    <w:rsid w:val="007B13F1"/>
    <w:rsid w:val="007B67D5"/>
    <w:rsid w:val="007C03AF"/>
    <w:rsid w:val="007D39EB"/>
    <w:rsid w:val="007D3A7B"/>
    <w:rsid w:val="007D407B"/>
    <w:rsid w:val="007E4406"/>
    <w:rsid w:val="00826148"/>
    <w:rsid w:val="00831F35"/>
    <w:rsid w:val="00833C6B"/>
    <w:rsid w:val="00862DA7"/>
    <w:rsid w:val="008660C3"/>
    <w:rsid w:val="00873C36"/>
    <w:rsid w:val="00873F6E"/>
    <w:rsid w:val="00887506"/>
    <w:rsid w:val="00894EF9"/>
    <w:rsid w:val="008A542A"/>
    <w:rsid w:val="008B4A86"/>
    <w:rsid w:val="008C0133"/>
    <w:rsid w:val="008C10DD"/>
    <w:rsid w:val="008C225A"/>
    <w:rsid w:val="008D19DB"/>
    <w:rsid w:val="008D4EDA"/>
    <w:rsid w:val="008E3492"/>
    <w:rsid w:val="008F026A"/>
    <w:rsid w:val="008F43EF"/>
    <w:rsid w:val="008F51A4"/>
    <w:rsid w:val="008F6B6D"/>
    <w:rsid w:val="00902989"/>
    <w:rsid w:val="009119FC"/>
    <w:rsid w:val="00917B93"/>
    <w:rsid w:val="00920BED"/>
    <w:rsid w:val="00920D6C"/>
    <w:rsid w:val="00923476"/>
    <w:rsid w:val="00956D6D"/>
    <w:rsid w:val="00963B79"/>
    <w:rsid w:val="009659A7"/>
    <w:rsid w:val="00965B7E"/>
    <w:rsid w:val="00972A76"/>
    <w:rsid w:val="00974F64"/>
    <w:rsid w:val="0098098C"/>
    <w:rsid w:val="00982627"/>
    <w:rsid w:val="009A5604"/>
    <w:rsid w:val="009B06ED"/>
    <w:rsid w:val="009B31F7"/>
    <w:rsid w:val="009C689F"/>
    <w:rsid w:val="009D4BC5"/>
    <w:rsid w:val="009F5190"/>
    <w:rsid w:val="009F6651"/>
    <w:rsid w:val="009F7DB9"/>
    <w:rsid w:val="00A0716E"/>
    <w:rsid w:val="00A11184"/>
    <w:rsid w:val="00A11F2A"/>
    <w:rsid w:val="00A15A2C"/>
    <w:rsid w:val="00A23FF3"/>
    <w:rsid w:val="00A24C9F"/>
    <w:rsid w:val="00A326EA"/>
    <w:rsid w:val="00A3286C"/>
    <w:rsid w:val="00A35351"/>
    <w:rsid w:val="00A37A9D"/>
    <w:rsid w:val="00A42379"/>
    <w:rsid w:val="00A528F4"/>
    <w:rsid w:val="00A650F0"/>
    <w:rsid w:val="00A7343D"/>
    <w:rsid w:val="00A7430B"/>
    <w:rsid w:val="00A842B4"/>
    <w:rsid w:val="00A921C1"/>
    <w:rsid w:val="00A95238"/>
    <w:rsid w:val="00AA6397"/>
    <w:rsid w:val="00AA7ACF"/>
    <w:rsid w:val="00AB0315"/>
    <w:rsid w:val="00AB7976"/>
    <w:rsid w:val="00AD3302"/>
    <w:rsid w:val="00AE42EC"/>
    <w:rsid w:val="00AF101C"/>
    <w:rsid w:val="00B229E1"/>
    <w:rsid w:val="00B4440A"/>
    <w:rsid w:val="00B50D70"/>
    <w:rsid w:val="00B60693"/>
    <w:rsid w:val="00B91F26"/>
    <w:rsid w:val="00B93041"/>
    <w:rsid w:val="00BA1C6B"/>
    <w:rsid w:val="00BA2F7A"/>
    <w:rsid w:val="00BB7AB5"/>
    <w:rsid w:val="00BD536C"/>
    <w:rsid w:val="00BE1573"/>
    <w:rsid w:val="00BE3D12"/>
    <w:rsid w:val="00BE6090"/>
    <w:rsid w:val="00C047D5"/>
    <w:rsid w:val="00C34618"/>
    <w:rsid w:val="00C65618"/>
    <w:rsid w:val="00C70FE4"/>
    <w:rsid w:val="00C87F98"/>
    <w:rsid w:val="00C91512"/>
    <w:rsid w:val="00CA526E"/>
    <w:rsid w:val="00CA6E17"/>
    <w:rsid w:val="00CA7B0F"/>
    <w:rsid w:val="00CC27F3"/>
    <w:rsid w:val="00CD2437"/>
    <w:rsid w:val="00CD2E80"/>
    <w:rsid w:val="00CD4F09"/>
    <w:rsid w:val="00CE0C54"/>
    <w:rsid w:val="00CE3E0B"/>
    <w:rsid w:val="00CF15DC"/>
    <w:rsid w:val="00D109FB"/>
    <w:rsid w:val="00D12CCF"/>
    <w:rsid w:val="00D3082E"/>
    <w:rsid w:val="00D33795"/>
    <w:rsid w:val="00D505FD"/>
    <w:rsid w:val="00D64D6F"/>
    <w:rsid w:val="00D67C81"/>
    <w:rsid w:val="00D7361B"/>
    <w:rsid w:val="00D75121"/>
    <w:rsid w:val="00D92E9F"/>
    <w:rsid w:val="00DB1DD4"/>
    <w:rsid w:val="00DB416A"/>
    <w:rsid w:val="00DB4AB0"/>
    <w:rsid w:val="00DC546E"/>
    <w:rsid w:val="00DF4365"/>
    <w:rsid w:val="00E17108"/>
    <w:rsid w:val="00E2157F"/>
    <w:rsid w:val="00E257A3"/>
    <w:rsid w:val="00E35C0A"/>
    <w:rsid w:val="00E36511"/>
    <w:rsid w:val="00E40358"/>
    <w:rsid w:val="00E477F5"/>
    <w:rsid w:val="00E53974"/>
    <w:rsid w:val="00E54367"/>
    <w:rsid w:val="00E57855"/>
    <w:rsid w:val="00E66728"/>
    <w:rsid w:val="00E738AF"/>
    <w:rsid w:val="00E803FA"/>
    <w:rsid w:val="00E933B4"/>
    <w:rsid w:val="00E94872"/>
    <w:rsid w:val="00EA2962"/>
    <w:rsid w:val="00EC3D18"/>
    <w:rsid w:val="00ED415A"/>
    <w:rsid w:val="00ED6703"/>
    <w:rsid w:val="00EE55AF"/>
    <w:rsid w:val="00EE6349"/>
    <w:rsid w:val="00EF04A8"/>
    <w:rsid w:val="00F44610"/>
    <w:rsid w:val="00F62EA4"/>
    <w:rsid w:val="00F73695"/>
    <w:rsid w:val="00FA541F"/>
    <w:rsid w:val="00FB6D6F"/>
    <w:rsid w:val="00FC6CF9"/>
    <w:rsid w:val="00FD59AF"/>
    <w:rsid w:val="00FD6BF8"/>
    <w:rsid w:val="00FD728C"/>
    <w:rsid w:val="00FD74A9"/>
    <w:rsid w:val="00FE5CE7"/>
    <w:rsid w:val="00FF6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0,#442980"/>
    </o:shapedefaults>
    <o:shapelayout v:ext="edit">
      <o:idmap v:ext="edit" data="2"/>
    </o:shapelayout>
  </w:shapeDefaults>
  <w:decimalSymbol w:val="."/>
  <w:listSeparator w:val=","/>
  <w14:docId w14:val="7743F9FF"/>
  <w15:docId w15:val="{A808B133-FA72-45B2-9A28-3047706E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iPriority="1" w:unhideWhenUsed="1"/>
    <w:lsdException w:name="List Number 5" w:semiHidden="1" w:uiPriority="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7B3E"/>
    <w:pPr>
      <w:spacing w:before="120" w:after="120" w:line="280" w:lineRule="atLeast"/>
    </w:pPr>
    <w:rPr>
      <w:rFonts w:ascii="Arial" w:eastAsia="Times New Roman" w:hAnsi="Arial"/>
      <w:sz w:val="22"/>
      <w:szCs w:val="24"/>
    </w:rPr>
  </w:style>
  <w:style w:type="paragraph" w:styleId="Heading1">
    <w:name w:val="heading 1"/>
    <w:basedOn w:val="Normal"/>
    <w:next w:val="Normal"/>
    <w:link w:val="Heading1Char"/>
    <w:uiPriority w:val="2"/>
    <w:qFormat/>
    <w:rsid w:val="005361F3"/>
    <w:pPr>
      <w:keepNext/>
      <w:keepLines/>
      <w:spacing w:before="0" w:after="360" w:line="240" w:lineRule="auto"/>
      <w:contextualSpacing/>
      <w:outlineLvl w:val="0"/>
    </w:pPr>
    <w:rPr>
      <w:rFonts w:ascii="Arial Bold" w:hAnsi="Arial Bold"/>
      <w:b/>
      <w:sz w:val="32"/>
      <w:szCs w:val="32"/>
    </w:rPr>
  </w:style>
  <w:style w:type="paragraph" w:styleId="Heading2">
    <w:name w:val="heading 2"/>
    <w:basedOn w:val="Normal"/>
    <w:next w:val="Normal"/>
    <w:link w:val="Heading2Char"/>
    <w:uiPriority w:val="2"/>
    <w:qFormat/>
    <w:rsid w:val="005361F3"/>
    <w:pPr>
      <w:keepNext/>
      <w:keepLines/>
      <w:spacing w:before="360" w:line="240" w:lineRule="auto"/>
      <w:contextualSpacing/>
      <w:outlineLvl w:val="1"/>
    </w:pPr>
    <w:rPr>
      <w:rFonts w:cs="Arial"/>
      <w:b/>
      <w:bCs/>
      <w:iCs/>
      <w:color w:val="4BAD45"/>
      <w:sz w:val="26"/>
      <w:szCs w:val="26"/>
    </w:rPr>
  </w:style>
  <w:style w:type="paragraph" w:styleId="Heading3">
    <w:name w:val="heading 3"/>
    <w:basedOn w:val="Normal"/>
    <w:next w:val="Normal"/>
    <w:link w:val="Heading3Char"/>
    <w:uiPriority w:val="2"/>
    <w:qFormat/>
    <w:rsid w:val="005833D2"/>
    <w:pPr>
      <w:keepNext/>
      <w:keepLines/>
      <w:spacing w:before="240" w:line="240" w:lineRule="auto"/>
      <w:contextualSpacing/>
      <w:outlineLvl w:val="2"/>
    </w:pPr>
    <w:rPr>
      <w:rFonts w:cs="Arial"/>
      <w:b/>
      <w:bCs/>
      <w:sz w:val="24"/>
    </w:rPr>
  </w:style>
  <w:style w:type="paragraph" w:styleId="Heading4">
    <w:name w:val="heading 4"/>
    <w:basedOn w:val="Normal"/>
    <w:next w:val="Normal"/>
    <w:link w:val="Heading4Char"/>
    <w:uiPriority w:val="2"/>
    <w:qFormat/>
    <w:rsid w:val="009659A7"/>
    <w:pPr>
      <w:keepNext/>
      <w:keepLines/>
      <w:spacing w:before="240" w:line="240" w:lineRule="auto"/>
      <w:contextualSpacing/>
      <w:outlineLvl w:val="3"/>
    </w:pPr>
    <w:rPr>
      <w:b/>
      <w:color w:val="4BAD45"/>
      <w:szCs w:val="22"/>
    </w:rPr>
  </w:style>
  <w:style w:type="paragraph" w:styleId="Heading5">
    <w:name w:val="heading 5"/>
    <w:basedOn w:val="Heading4"/>
    <w:next w:val="Normal"/>
    <w:link w:val="Heading5Char"/>
    <w:uiPriority w:val="2"/>
    <w:qFormat/>
    <w:rsid w:val="005361F3"/>
    <w:pPr>
      <w:outlineLvl w:val="4"/>
    </w:pPr>
    <w:rPr>
      <w:color w:val="auto"/>
      <w:sz w:val="20"/>
      <w:szCs w:val="20"/>
    </w:rPr>
  </w:style>
  <w:style w:type="paragraph" w:styleId="Heading6">
    <w:name w:val="heading 6"/>
    <w:basedOn w:val="Normal"/>
    <w:next w:val="Normal"/>
    <w:link w:val="Heading6Char"/>
    <w:uiPriority w:val="2"/>
    <w:qFormat/>
    <w:rsid w:val="005361F3"/>
    <w:pPr>
      <w:outlineLvl w:val="5"/>
    </w:pPr>
    <w:rPr>
      <w:color w:val="4BAD45"/>
      <w:sz w:val="20"/>
      <w:szCs w:val="20"/>
    </w:rPr>
  </w:style>
  <w:style w:type="paragraph" w:styleId="Heading7">
    <w:name w:val="heading 7"/>
    <w:basedOn w:val="Normal"/>
    <w:next w:val="Normal"/>
    <w:link w:val="Heading7Char"/>
    <w:rsid w:val="0023174F"/>
    <w:pPr>
      <w:keepNext/>
      <w:keepLines/>
      <w:spacing w:before="200"/>
      <w:outlineLvl w:val="6"/>
    </w:pPr>
    <w:rPr>
      <w:i/>
      <w:iCs/>
      <w:color w:val="404040"/>
    </w:rPr>
  </w:style>
  <w:style w:type="paragraph" w:styleId="Heading8">
    <w:name w:val="heading 8"/>
    <w:basedOn w:val="Normal"/>
    <w:next w:val="Normal"/>
    <w:link w:val="Heading8Char"/>
    <w:rsid w:val="0023174F"/>
    <w:pPr>
      <w:keepNext/>
      <w:keepLines/>
      <w:spacing w:before="200"/>
      <w:outlineLvl w:val="7"/>
    </w:pPr>
    <w:rPr>
      <w:color w:val="404040"/>
      <w:sz w:val="20"/>
      <w:szCs w:val="20"/>
    </w:rPr>
  </w:style>
  <w:style w:type="paragraph" w:styleId="Heading9">
    <w:name w:val="heading 9"/>
    <w:basedOn w:val="Normal"/>
    <w:next w:val="Normal"/>
    <w:rsid w:val="0043310A"/>
    <w:pPr>
      <w:keepNext/>
      <w:spacing w:before="240" w:line="360" w:lineRule="auto"/>
      <w:jc w:val="center"/>
      <w:outlineLvl w:val="8"/>
    </w:pPr>
    <w:rPr>
      <w:rFonts w:eastAsia="Batang" w:cs="Tahoma"/>
      <w:b/>
      <w:u w:val="single"/>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3174F"/>
    <w:pPr>
      <w:spacing w:before="0" w:after="0" w:line="240" w:lineRule="auto"/>
    </w:pPr>
    <w:rPr>
      <w:rFonts w:ascii="Tahoma" w:hAnsi="Tahoma" w:cs="Tahoma"/>
      <w:sz w:val="16"/>
      <w:szCs w:val="16"/>
    </w:rPr>
  </w:style>
  <w:style w:type="paragraph" w:styleId="BodyText2">
    <w:name w:val="Body Text 2"/>
    <w:basedOn w:val="Normal"/>
    <w:semiHidden/>
    <w:rsid w:val="003644B7"/>
    <w:pPr>
      <w:spacing w:before="240" w:line="480" w:lineRule="auto"/>
    </w:pPr>
    <w:rPr>
      <w:rFonts w:ascii="Tahoma" w:eastAsia="Batang" w:hAnsi="Tahoma"/>
      <w:lang w:eastAsia="ko-KR"/>
    </w:rPr>
  </w:style>
  <w:style w:type="character" w:styleId="CommentReference">
    <w:name w:val="annotation reference"/>
    <w:semiHidden/>
    <w:rsid w:val="003644B7"/>
    <w:rPr>
      <w:sz w:val="16"/>
      <w:szCs w:val="16"/>
    </w:rPr>
  </w:style>
  <w:style w:type="paragraph" w:styleId="CommentText">
    <w:name w:val="annotation text"/>
    <w:basedOn w:val="Normal"/>
    <w:semiHidden/>
    <w:rsid w:val="003644B7"/>
    <w:pPr>
      <w:spacing w:before="240"/>
    </w:pPr>
    <w:rPr>
      <w:rFonts w:ascii="Tahoma" w:eastAsia="Batang" w:hAnsi="Tahoma"/>
      <w:lang w:eastAsia="ko-KR"/>
    </w:rPr>
  </w:style>
  <w:style w:type="paragraph" w:styleId="CommentSubject">
    <w:name w:val="annotation subject"/>
    <w:basedOn w:val="CommentText"/>
    <w:next w:val="CommentText"/>
    <w:semiHidden/>
    <w:rsid w:val="003644B7"/>
    <w:rPr>
      <w:b/>
      <w:bCs/>
    </w:rPr>
  </w:style>
  <w:style w:type="paragraph" w:styleId="Footer">
    <w:name w:val="footer"/>
    <w:basedOn w:val="Normal"/>
    <w:link w:val="FooterChar"/>
    <w:uiPriority w:val="99"/>
    <w:rsid w:val="00DB4AB0"/>
    <w:pPr>
      <w:tabs>
        <w:tab w:val="center" w:pos="4153"/>
        <w:tab w:val="right" w:pos="8306"/>
      </w:tabs>
      <w:spacing w:before="0" w:after="0" w:line="240" w:lineRule="auto"/>
    </w:pPr>
    <w:rPr>
      <w:spacing w:val="-4"/>
      <w:sz w:val="20"/>
    </w:rPr>
  </w:style>
  <w:style w:type="paragraph" w:styleId="Header">
    <w:name w:val="header"/>
    <w:basedOn w:val="Normal"/>
    <w:link w:val="HeaderChar"/>
    <w:uiPriority w:val="99"/>
    <w:rsid w:val="00D505FD"/>
    <w:pPr>
      <w:tabs>
        <w:tab w:val="center" w:pos="4153"/>
        <w:tab w:val="right" w:pos="8306"/>
      </w:tabs>
      <w:spacing w:before="0" w:after="0" w:line="276" w:lineRule="auto"/>
    </w:pPr>
    <w:rPr>
      <w:caps/>
      <w:sz w:val="28"/>
      <w:lang w:eastAsia="en-US"/>
    </w:rPr>
  </w:style>
  <w:style w:type="paragraph" w:customStyle="1" w:styleId="HighlightedText">
    <w:name w:val="Highlighted Text"/>
    <w:basedOn w:val="Normal"/>
    <w:semiHidden/>
    <w:rsid w:val="00DB416A"/>
    <w:pPr>
      <w:pBdr>
        <w:top w:val="single" w:sz="4" w:space="1" w:color="auto"/>
        <w:left w:val="single" w:sz="4" w:space="4" w:color="auto"/>
        <w:bottom w:val="single" w:sz="4" w:space="1" w:color="auto"/>
        <w:right w:val="single" w:sz="4" w:space="4" w:color="auto"/>
      </w:pBdr>
      <w:shd w:val="clear" w:color="auto" w:fill="FFFFCC"/>
      <w:jc w:val="center"/>
    </w:pPr>
    <w:rPr>
      <w:b/>
    </w:rPr>
  </w:style>
  <w:style w:type="paragraph" w:customStyle="1" w:styleId="HighlightedText2">
    <w:name w:val="Highlighted Text 2"/>
    <w:basedOn w:val="Normal"/>
    <w:semiHidden/>
    <w:rsid w:val="003644B7"/>
    <w:pPr>
      <w:pBdr>
        <w:top w:val="single" w:sz="4" w:space="1" w:color="auto"/>
        <w:left w:val="single" w:sz="4" w:space="4" w:color="auto"/>
        <w:bottom w:val="single" w:sz="4" w:space="1" w:color="auto"/>
        <w:right w:val="single" w:sz="4" w:space="4" w:color="auto"/>
      </w:pBdr>
      <w:shd w:val="clear" w:color="auto" w:fill="4E263E"/>
      <w:spacing w:before="240" w:line="280" w:lineRule="exact"/>
      <w:jc w:val="center"/>
    </w:pPr>
    <w:rPr>
      <w:rFonts w:ascii="Tahoma" w:eastAsia="Batang" w:hAnsi="Tahoma"/>
      <w:b/>
      <w:color w:val="FFFFFF"/>
      <w:lang w:eastAsia="ko-KR"/>
    </w:rPr>
  </w:style>
  <w:style w:type="character" w:styleId="Hyperlink">
    <w:name w:val="Hyperlink"/>
    <w:uiPriority w:val="99"/>
    <w:rsid w:val="0023174F"/>
    <w:rPr>
      <w:color w:val="auto"/>
      <w:u w:val="single"/>
    </w:rPr>
  </w:style>
  <w:style w:type="paragraph" w:styleId="ListBullet">
    <w:name w:val="List Bullet"/>
    <w:basedOn w:val="Normal"/>
    <w:uiPriority w:val="1"/>
    <w:qFormat/>
    <w:rsid w:val="007724CD"/>
    <w:pPr>
      <w:keepLines/>
      <w:numPr>
        <w:numId w:val="4"/>
      </w:numPr>
      <w:spacing w:before="60" w:after="60"/>
      <w:ind w:left="357" w:hanging="357"/>
    </w:pPr>
  </w:style>
  <w:style w:type="table" w:customStyle="1" w:styleId="RighteyeTable">
    <w:name w:val="Righteye Table"/>
    <w:basedOn w:val="TableNormal"/>
    <w:semiHidden/>
    <w:rsid w:val="003644B7"/>
    <w:pPr>
      <w:keepLines/>
      <w:suppressAutoHyphens/>
      <w:jc w:val="center"/>
    </w:pPr>
    <w:rPr>
      <w:rFonts w:ascii="Arial" w:eastAsia="Times New Roman" w:hAnsi="Arial"/>
    </w:rPr>
    <w:tblPr>
      <w:jc w:val="center"/>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CellMar>
        <w:left w:w="0" w:type="dxa"/>
        <w:right w:w="0" w:type="dxa"/>
      </w:tblCellMar>
    </w:tblPr>
    <w:trPr>
      <w:cantSplit/>
      <w:jc w:val="center"/>
    </w:trPr>
    <w:tcPr>
      <w:shd w:val="clear" w:color="auto" w:fill="F4F3E9"/>
      <w:noWrap/>
      <w:tcMar>
        <w:top w:w="28" w:type="dxa"/>
        <w:left w:w="57" w:type="dxa"/>
        <w:bottom w:w="28" w:type="dxa"/>
        <w:right w:w="28" w:type="dxa"/>
      </w:tcMar>
      <w:vAlign w:val="center"/>
    </w:tcPr>
    <w:tblStylePr w:type="firstRow">
      <w:pPr>
        <w:jc w:val="center"/>
      </w:pPr>
      <w:rPr>
        <w:rFonts w:ascii="Arial" w:hAnsi="Arial"/>
        <w:b/>
        <w:sz w:val="20"/>
      </w:rPr>
    </w:tblStylePr>
    <w:tblStylePr w:type="firstCol">
      <w:pPr>
        <w:jc w:val="left"/>
      </w:pPr>
      <w:rPr>
        <w:rFonts w:ascii="Arial" w:hAnsi="Arial"/>
        <w:sz w:val="20"/>
      </w:rPr>
    </w:tblStylePr>
  </w:style>
  <w:style w:type="table" w:styleId="TableGrid">
    <w:name w:val="Table Grid"/>
    <w:basedOn w:val="TableNormal"/>
    <w:rsid w:val="0023174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3174F"/>
    <w:pPr>
      <w:pBdr>
        <w:top w:val="single" w:sz="4" w:space="6" w:color="auto"/>
      </w:pBdr>
      <w:tabs>
        <w:tab w:val="right" w:pos="8080"/>
      </w:tabs>
      <w:spacing w:after="100"/>
    </w:pPr>
    <w:rPr>
      <w:b/>
      <w:noProof/>
    </w:rPr>
  </w:style>
  <w:style w:type="paragraph" w:styleId="TOC2">
    <w:name w:val="toc 2"/>
    <w:basedOn w:val="Normal"/>
    <w:next w:val="Normal"/>
    <w:autoRedefine/>
    <w:uiPriority w:val="39"/>
    <w:rsid w:val="0023174F"/>
    <w:pPr>
      <w:tabs>
        <w:tab w:val="right" w:pos="8080"/>
      </w:tabs>
      <w:spacing w:after="100"/>
      <w:ind w:right="3968"/>
    </w:pPr>
    <w:rPr>
      <w:noProof/>
    </w:rPr>
  </w:style>
  <w:style w:type="paragraph" w:styleId="TOC3">
    <w:name w:val="toc 3"/>
    <w:basedOn w:val="Normal"/>
    <w:next w:val="Normal"/>
    <w:autoRedefine/>
    <w:uiPriority w:val="39"/>
    <w:unhideWhenUsed/>
    <w:rsid w:val="0023174F"/>
    <w:pPr>
      <w:spacing w:after="100" w:line="276" w:lineRule="auto"/>
      <w:ind w:left="440"/>
    </w:pPr>
    <w:rPr>
      <w:szCs w:val="22"/>
    </w:rPr>
  </w:style>
  <w:style w:type="paragraph" w:customStyle="1" w:styleId="CodeText">
    <w:name w:val="Code Text"/>
    <w:basedOn w:val="Normal"/>
    <w:semiHidden/>
    <w:rsid w:val="003644B7"/>
    <w:pPr>
      <w:numPr>
        <w:numId w:val="1"/>
      </w:numPr>
      <w:tabs>
        <w:tab w:val="left" w:pos="1800"/>
      </w:tabs>
    </w:pPr>
    <w:rPr>
      <w:rFonts w:cs="Tahoma"/>
    </w:rPr>
  </w:style>
  <w:style w:type="paragraph" w:customStyle="1" w:styleId="InstructionText">
    <w:name w:val="Instruction Text"/>
    <w:basedOn w:val="Normal"/>
    <w:semiHidden/>
    <w:rsid w:val="003644B7"/>
    <w:pPr>
      <w:tabs>
        <w:tab w:val="left" w:pos="1800"/>
      </w:tabs>
      <w:ind w:left="2154" w:hanging="1077"/>
    </w:pPr>
    <w:rPr>
      <w:rFonts w:cs="Tahoma"/>
      <w:b/>
    </w:rPr>
  </w:style>
  <w:style w:type="paragraph" w:customStyle="1" w:styleId="QuestionText">
    <w:name w:val="Question Text"/>
    <w:basedOn w:val="Normal"/>
    <w:semiHidden/>
    <w:rsid w:val="003644B7"/>
    <w:pPr>
      <w:tabs>
        <w:tab w:val="left" w:pos="1800"/>
      </w:tabs>
      <w:spacing w:before="360"/>
      <w:ind w:left="1077" w:hanging="1077"/>
    </w:pPr>
    <w:rPr>
      <w:rFonts w:cs="Tahoma"/>
    </w:rPr>
  </w:style>
  <w:style w:type="paragraph" w:customStyle="1" w:styleId="FSBodytext">
    <w:name w:val="FS Body text"/>
    <w:semiHidden/>
    <w:rsid w:val="003644B7"/>
    <w:pPr>
      <w:spacing w:before="120"/>
      <w:jc w:val="both"/>
    </w:pPr>
    <w:rPr>
      <w:rFonts w:ascii="Helvetica 55 Roman" w:eastAsia="Times New Roman" w:hAnsi="Helvetica 55 Roman"/>
      <w:noProof/>
      <w:sz w:val="22"/>
      <w:szCs w:val="24"/>
    </w:rPr>
  </w:style>
  <w:style w:type="paragraph" w:customStyle="1" w:styleId="FSBodytextindented">
    <w:name w:val="FS Body text indented"/>
    <w:basedOn w:val="FSBodytext"/>
    <w:semiHidden/>
    <w:rsid w:val="003644B7"/>
    <w:pPr>
      <w:spacing w:before="80"/>
      <w:ind w:left="499"/>
      <w:jc w:val="left"/>
    </w:pPr>
    <w:rPr>
      <w:shd w:val="clear" w:color="auto" w:fill="FFFFFF"/>
    </w:rPr>
  </w:style>
  <w:style w:type="paragraph" w:customStyle="1" w:styleId="FSClickSymbol">
    <w:name w:val="FS Click Symbol"/>
    <w:semiHidden/>
    <w:rsid w:val="003644B7"/>
    <w:pPr>
      <w:numPr>
        <w:numId w:val="2"/>
      </w:numPr>
      <w:spacing w:before="120"/>
      <w:jc w:val="both"/>
    </w:pPr>
    <w:rPr>
      <w:rFonts w:ascii="Helvetica 55 Roman" w:eastAsia="Times New Roman" w:hAnsi="Helvetica 55 Roman" w:cs="Tahoma"/>
      <w:sz w:val="22"/>
      <w:szCs w:val="22"/>
      <w:lang w:val="en-US"/>
    </w:rPr>
  </w:style>
  <w:style w:type="paragraph" w:customStyle="1" w:styleId="FSContents">
    <w:name w:val="FS Contents"/>
    <w:semiHidden/>
    <w:rsid w:val="003644B7"/>
    <w:pPr>
      <w:spacing w:after="60"/>
    </w:pPr>
    <w:rPr>
      <w:rFonts w:ascii="Helvetica 55 Roman" w:eastAsia="Times New Roman" w:hAnsi="Helvetica 55 Roman"/>
      <w:sz w:val="22"/>
      <w:szCs w:val="22"/>
      <w:lang w:eastAsia="en-US"/>
    </w:rPr>
  </w:style>
  <w:style w:type="paragraph" w:customStyle="1" w:styleId="FSHeading1">
    <w:name w:val="FS Heading 1"/>
    <w:basedOn w:val="Heading2"/>
    <w:semiHidden/>
    <w:rsid w:val="003644B7"/>
    <w:pPr>
      <w:spacing w:before="240"/>
    </w:pPr>
    <w:rPr>
      <w:rFonts w:ascii="Helvetica 65 Medium" w:hAnsi="Helvetica 65 Medium"/>
      <w:b w:val="0"/>
      <w:iCs w:val="0"/>
      <w:caps/>
      <w:color w:val="14487C"/>
      <w:sz w:val="28"/>
    </w:rPr>
  </w:style>
  <w:style w:type="paragraph" w:customStyle="1" w:styleId="FSHeading1nospacebefore">
    <w:name w:val="FS Heading 1 (no space before)"/>
    <w:basedOn w:val="FSHeading1"/>
    <w:semiHidden/>
    <w:rsid w:val="003644B7"/>
    <w:pPr>
      <w:spacing w:before="0"/>
    </w:pPr>
  </w:style>
  <w:style w:type="paragraph" w:customStyle="1" w:styleId="FSHeading2">
    <w:name w:val="FS Heading 2"/>
    <w:basedOn w:val="Heading2"/>
    <w:semiHidden/>
    <w:rsid w:val="003644B7"/>
    <w:pPr>
      <w:spacing w:before="240"/>
    </w:pPr>
    <w:rPr>
      <w:rFonts w:ascii="Helvetica 65 Medium" w:hAnsi="Helvetica 65 Medium"/>
      <w:b w:val="0"/>
      <w:iCs w:val="0"/>
      <w:caps/>
      <w:szCs w:val="24"/>
    </w:rPr>
  </w:style>
  <w:style w:type="paragraph" w:customStyle="1" w:styleId="FSInfoSymbol">
    <w:name w:val="FS Info Symbol"/>
    <w:basedOn w:val="Normal"/>
    <w:semiHidden/>
    <w:rsid w:val="003644B7"/>
    <w:pPr>
      <w:numPr>
        <w:numId w:val="3"/>
      </w:numPr>
      <w:jc w:val="both"/>
    </w:pPr>
    <w:rPr>
      <w:rFonts w:ascii="Helvetica 55 Roman" w:hAnsi="Helvetica 55 Roman"/>
      <w:noProof/>
    </w:rPr>
  </w:style>
  <w:style w:type="paragraph" w:customStyle="1" w:styleId="FSTableheading">
    <w:name w:val="FS Table heading"/>
    <w:semiHidden/>
    <w:rsid w:val="003644B7"/>
    <w:pPr>
      <w:spacing w:before="240" w:after="120"/>
    </w:pPr>
    <w:rPr>
      <w:rFonts w:ascii="Helvetica 65 Medium" w:eastAsia="Times New Roman" w:hAnsi="Helvetica 65 Medium"/>
      <w:bCs/>
      <w:color w:val="258961"/>
    </w:rPr>
  </w:style>
  <w:style w:type="character" w:styleId="PageNumber">
    <w:name w:val="page number"/>
    <w:basedOn w:val="DefaultParagraphFont"/>
    <w:semiHidden/>
    <w:rsid w:val="003644B7"/>
  </w:style>
  <w:style w:type="character" w:customStyle="1" w:styleId="BalloonTextChar">
    <w:name w:val="Balloon Text Char"/>
    <w:basedOn w:val="DefaultParagraphFont"/>
    <w:link w:val="BalloonText"/>
    <w:rsid w:val="0023174F"/>
    <w:rPr>
      <w:rFonts w:ascii="Tahoma" w:eastAsia="Times New Roman" w:hAnsi="Tahoma" w:cs="Tahoma"/>
      <w:sz w:val="16"/>
      <w:szCs w:val="16"/>
    </w:rPr>
  </w:style>
  <w:style w:type="paragraph" w:styleId="Caption">
    <w:name w:val="caption"/>
    <w:basedOn w:val="Normal"/>
    <w:next w:val="Normal"/>
    <w:uiPriority w:val="3"/>
    <w:qFormat/>
    <w:rsid w:val="005F1FC7"/>
    <w:pPr>
      <w:spacing w:after="240" w:line="240" w:lineRule="auto"/>
      <w:contextualSpacing/>
    </w:pPr>
    <w:rPr>
      <w:bCs/>
      <w:sz w:val="18"/>
      <w:szCs w:val="18"/>
    </w:rPr>
  </w:style>
  <w:style w:type="character" w:styleId="FollowedHyperlink">
    <w:name w:val="FollowedHyperlink"/>
    <w:uiPriority w:val="99"/>
    <w:unhideWhenUsed/>
    <w:rsid w:val="0023174F"/>
    <w:rPr>
      <w:color w:val="auto"/>
      <w:u w:val="single"/>
    </w:rPr>
  </w:style>
  <w:style w:type="character" w:styleId="FootnoteReference">
    <w:name w:val="footnote reference"/>
    <w:rsid w:val="0023174F"/>
    <w:rPr>
      <w:vertAlign w:val="superscript"/>
    </w:rPr>
  </w:style>
  <w:style w:type="paragraph" w:styleId="FootnoteText">
    <w:name w:val="footnote text"/>
    <w:basedOn w:val="Normal"/>
    <w:link w:val="FootnoteTextChar"/>
    <w:rsid w:val="0023174F"/>
    <w:rPr>
      <w:sz w:val="16"/>
      <w:szCs w:val="20"/>
    </w:rPr>
  </w:style>
  <w:style w:type="character" w:customStyle="1" w:styleId="FootnoteTextChar">
    <w:name w:val="Footnote Text Char"/>
    <w:link w:val="FootnoteText"/>
    <w:rsid w:val="0023174F"/>
    <w:rPr>
      <w:rFonts w:ascii="Arial" w:eastAsia="Times New Roman" w:hAnsi="Arial"/>
      <w:sz w:val="16"/>
    </w:rPr>
  </w:style>
  <w:style w:type="character" w:customStyle="1" w:styleId="Heading1Char">
    <w:name w:val="Heading 1 Char"/>
    <w:link w:val="Heading1"/>
    <w:uiPriority w:val="2"/>
    <w:rsid w:val="005361F3"/>
    <w:rPr>
      <w:rFonts w:ascii="Arial Bold" w:eastAsia="Times New Roman" w:hAnsi="Arial Bold"/>
      <w:b/>
      <w:sz w:val="32"/>
      <w:szCs w:val="32"/>
    </w:rPr>
  </w:style>
  <w:style w:type="character" w:customStyle="1" w:styleId="Heading2Char">
    <w:name w:val="Heading 2 Char"/>
    <w:link w:val="Heading2"/>
    <w:uiPriority w:val="2"/>
    <w:rsid w:val="005361F3"/>
    <w:rPr>
      <w:rFonts w:ascii="Arial" w:eastAsia="Times New Roman" w:hAnsi="Arial" w:cs="Arial"/>
      <w:b/>
      <w:bCs/>
      <w:iCs/>
      <w:color w:val="4BAD45"/>
      <w:sz w:val="26"/>
      <w:szCs w:val="26"/>
    </w:rPr>
  </w:style>
  <w:style w:type="character" w:customStyle="1" w:styleId="Heading3Char">
    <w:name w:val="Heading 3 Char"/>
    <w:link w:val="Heading3"/>
    <w:uiPriority w:val="2"/>
    <w:rsid w:val="005833D2"/>
    <w:rPr>
      <w:rFonts w:ascii="Arial" w:eastAsia="Times New Roman" w:hAnsi="Arial" w:cs="Arial"/>
      <w:b/>
      <w:bCs/>
      <w:sz w:val="24"/>
      <w:szCs w:val="24"/>
    </w:rPr>
  </w:style>
  <w:style w:type="character" w:customStyle="1" w:styleId="Heading4Char">
    <w:name w:val="Heading 4 Char"/>
    <w:link w:val="Heading4"/>
    <w:uiPriority w:val="2"/>
    <w:rsid w:val="009659A7"/>
    <w:rPr>
      <w:rFonts w:ascii="Arial" w:eastAsia="Times New Roman" w:hAnsi="Arial"/>
      <w:b/>
      <w:color w:val="4BAD45"/>
      <w:sz w:val="22"/>
      <w:szCs w:val="22"/>
    </w:rPr>
  </w:style>
  <w:style w:type="character" w:customStyle="1" w:styleId="Heading5Char">
    <w:name w:val="Heading 5 Char"/>
    <w:link w:val="Heading5"/>
    <w:uiPriority w:val="2"/>
    <w:rsid w:val="005361F3"/>
    <w:rPr>
      <w:rFonts w:ascii="Arial" w:eastAsia="Times New Roman" w:hAnsi="Arial"/>
      <w:b/>
    </w:rPr>
  </w:style>
  <w:style w:type="character" w:customStyle="1" w:styleId="Heading6Char">
    <w:name w:val="Heading 6 Char"/>
    <w:link w:val="Heading6"/>
    <w:uiPriority w:val="2"/>
    <w:rsid w:val="005361F3"/>
    <w:rPr>
      <w:rFonts w:ascii="Arial" w:eastAsia="Times New Roman" w:hAnsi="Arial"/>
      <w:color w:val="4BAD45"/>
    </w:rPr>
  </w:style>
  <w:style w:type="character" w:customStyle="1" w:styleId="Heading7Char">
    <w:name w:val="Heading 7 Char"/>
    <w:link w:val="Heading7"/>
    <w:rsid w:val="0023174F"/>
    <w:rPr>
      <w:rFonts w:ascii="Arial" w:eastAsia="Times New Roman" w:hAnsi="Arial"/>
      <w:i/>
      <w:iCs/>
      <w:color w:val="404040"/>
      <w:sz w:val="24"/>
      <w:szCs w:val="24"/>
    </w:rPr>
  </w:style>
  <w:style w:type="character" w:customStyle="1" w:styleId="Heading8Char">
    <w:name w:val="Heading 8 Char"/>
    <w:link w:val="Heading8"/>
    <w:rsid w:val="0023174F"/>
    <w:rPr>
      <w:rFonts w:ascii="Arial" w:eastAsia="Times New Roman" w:hAnsi="Arial"/>
      <w:color w:val="404040"/>
    </w:rPr>
  </w:style>
  <w:style w:type="paragraph" w:styleId="ListBullet2">
    <w:name w:val="List Bullet 2"/>
    <w:basedOn w:val="Normal"/>
    <w:uiPriority w:val="1"/>
    <w:rsid w:val="007724CD"/>
    <w:pPr>
      <w:numPr>
        <w:ilvl w:val="1"/>
        <w:numId w:val="4"/>
      </w:numPr>
      <w:spacing w:before="60" w:after="60"/>
      <w:ind w:left="714" w:hanging="357"/>
      <w:contextualSpacing/>
    </w:pPr>
  </w:style>
  <w:style w:type="paragraph" w:styleId="ListBullet3">
    <w:name w:val="List Bullet 3"/>
    <w:basedOn w:val="Normal"/>
    <w:uiPriority w:val="1"/>
    <w:rsid w:val="007724CD"/>
    <w:pPr>
      <w:numPr>
        <w:ilvl w:val="2"/>
        <w:numId w:val="4"/>
      </w:numPr>
      <w:spacing w:before="60" w:after="60"/>
      <w:ind w:left="1077" w:hanging="357"/>
      <w:contextualSpacing/>
    </w:pPr>
  </w:style>
  <w:style w:type="paragraph" w:styleId="ListBullet4">
    <w:name w:val="List Bullet 4"/>
    <w:basedOn w:val="Normal"/>
    <w:uiPriority w:val="1"/>
    <w:rsid w:val="007724CD"/>
    <w:pPr>
      <w:numPr>
        <w:ilvl w:val="3"/>
        <w:numId w:val="4"/>
      </w:numPr>
      <w:spacing w:before="60" w:after="60"/>
      <w:ind w:left="1434" w:hanging="357"/>
      <w:contextualSpacing/>
    </w:pPr>
  </w:style>
  <w:style w:type="paragraph" w:styleId="ListBullet5">
    <w:name w:val="List Bullet 5"/>
    <w:basedOn w:val="Normal"/>
    <w:uiPriority w:val="1"/>
    <w:rsid w:val="007724CD"/>
    <w:pPr>
      <w:numPr>
        <w:ilvl w:val="4"/>
        <w:numId w:val="4"/>
      </w:numPr>
      <w:spacing w:before="60" w:after="60"/>
      <w:ind w:left="1797" w:hanging="357"/>
      <w:contextualSpacing/>
    </w:pPr>
  </w:style>
  <w:style w:type="paragraph" w:styleId="ListNumber">
    <w:name w:val="List Number"/>
    <w:basedOn w:val="Normal"/>
    <w:uiPriority w:val="1"/>
    <w:qFormat/>
    <w:rsid w:val="006B5D27"/>
    <w:pPr>
      <w:keepLines/>
      <w:numPr>
        <w:numId w:val="5"/>
      </w:numPr>
      <w:spacing w:before="60" w:after="60"/>
      <w:ind w:left="357" w:hanging="357"/>
    </w:pPr>
  </w:style>
  <w:style w:type="paragraph" w:styleId="ListParagraph">
    <w:name w:val="List Paragraph"/>
    <w:basedOn w:val="Normal"/>
    <w:uiPriority w:val="34"/>
    <w:qFormat/>
    <w:rsid w:val="0023174F"/>
    <w:pPr>
      <w:ind w:left="720"/>
      <w:contextualSpacing/>
    </w:pPr>
  </w:style>
  <w:style w:type="table" w:customStyle="1" w:styleId="LWBcolourtable">
    <w:name w:val="LWB colour table"/>
    <w:basedOn w:val="TableNormal"/>
    <w:uiPriority w:val="99"/>
    <w:rsid w:val="00E738AF"/>
    <w:rPr>
      <w:rFonts w:eastAsia="Times New Roman"/>
    </w:rPr>
    <w:tblPr>
      <w:tblStyleRowBandSize w:val="1"/>
      <w:tblInd w:w="85" w:type="dxa"/>
      <w:tblBorders>
        <w:bottom w:val="single" w:sz="4" w:space="0" w:color="4BAD45" w:themeColor="accent1"/>
        <w:insideH w:val="single" w:sz="4" w:space="0" w:color="4BAD45" w:themeColor="accent1"/>
      </w:tblBorders>
      <w:tblCellMar>
        <w:left w:w="85" w:type="dxa"/>
        <w:right w:w="85" w:type="dxa"/>
      </w:tblCellMar>
    </w:tblPr>
    <w:tblStylePr w:type="firstRow">
      <w:rPr>
        <w:b/>
        <w:color w:val="auto"/>
      </w:rPr>
      <w:tblPr/>
      <w:tcPr>
        <w:tcBorders>
          <w:bottom w:val="single" w:sz="12" w:space="0" w:color="FFFFFF" w:themeColor="background1"/>
        </w:tcBorders>
        <w:shd w:val="clear" w:color="auto" w:fill="4BAD45" w:themeFill="accent1"/>
      </w:tcPr>
    </w:tblStylePr>
    <w:tblStylePr w:type="lastRow">
      <w:tblPr/>
      <w:tcPr>
        <w:shd w:val="clear" w:color="auto" w:fill="B4E0B2" w:themeFill="accent1" w:themeFillTint="66"/>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nil"/>
          <w:tl2br w:val="nil"/>
          <w:tr2bl w:val="nil"/>
        </w:tcBorders>
        <w:shd w:val="clear" w:color="auto" w:fill="D9EFD8" w:themeFill="accent1" w:themeFillTint="33"/>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nil"/>
          <w:tl2br w:val="nil"/>
          <w:tr2bl w:val="nil"/>
        </w:tcBorders>
        <w:shd w:val="clear" w:color="auto" w:fill="EDF7ED"/>
      </w:tcPr>
    </w:tblStylePr>
  </w:style>
  <w:style w:type="table" w:customStyle="1" w:styleId="LWBsimpletable">
    <w:name w:val="LWB simple table"/>
    <w:basedOn w:val="TableNormal"/>
    <w:uiPriority w:val="99"/>
    <w:rsid w:val="00E738AF"/>
    <w:rPr>
      <w:rFonts w:eastAsia="Times New Roman"/>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4BAD45"/>
      </w:tcPr>
    </w:tblStylePr>
  </w:style>
  <w:style w:type="paragraph" w:customStyle="1" w:styleId="Pullouttext">
    <w:name w:val="Pullout text"/>
    <w:basedOn w:val="Heading2"/>
    <w:next w:val="Normal"/>
    <w:link w:val="PullouttextChar"/>
    <w:rsid w:val="0023174F"/>
    <w:pPr>
      <w:keepNext w:val="0"/>
      <w:spacing w:after="360"/>
    </w:pPr>
    <w:rPr>
      <w:b w:val="0"/>
      <w:sz w:val="28"/>
    </w:rPr>
  </w:style>
  <w:style w:type="character" w:customStyle="1" w:styleId="PullouttextChar">
    <w:name w:val="Pullout text Char"/>
    <w:link w:val="Pullouttext"/>
    <w:rsid w:val="0023174F"/>
    <w:rPr>
      <w:rFonts w:ascii="Arial" w:eastAsia="Times New Roman" w:hAnsi="Arial" w:cs="Arial"/>
      <w:bCs/>
      <w:iCs/>
      <w:sz w:val="28"/>
      <w:szCs w:val="44"/>
    </w:rPr>
  </w:style>
  <w:style w:type="paragraph" w:customStyle="1" w:styleId="SectionTitle">
    <w:name w:val="Section Title"/>
    <w:basedOn w:val="Heading1"/>
    <w:rsid w:val="0023174F"/>
    <w:pPr>
      <w:pBdr>
        <w:bottom w:val="single" w:sz="4" w:space="1" w:color="auto"/>
      </w:pBdr>
    </w:pPr>
  </w:style>
  <w:style w:type="paragraph" w:customStyle="1" w:styleId="Smalltext">
    <w:name w:val="Small text"/>
    <w:basedOn w:val="Normal"/>
    <w:rsid w:val="0023174F"/>
    <w:pPr>
      <w:spacing w:before="60" w:after="60"/>
      <w:ind w:left="142" w:hanging="142"/>
    </w:pPr>
    <w:rPr>
      <w:sz w:val="16"/>
      <w:szCs w:val="16"/>
      <w:lang w:val="en-US"/>
    </w:rPr>
  </w:style>
  <w:style w:type="paragraph" w:styleId="Subtitle">
    <w:name w:val="Subtitle"/>
    <w:basedOn w:val="Normal"/>
    <w:next w:val="Normal"/>
    <w:link w:val="SubtitleChar"/>
    <w:uiPriority w:val="2"/>
    <w:rsid w:val="009A5604"/>
    <w:pPr>
      <w:spacing w:before="0" w:after="0" w:line="240" w:lineRule="auto"/>
    </w:pPr>
    <w:rPr>
      <w:color w:val="FFFFFF" w:themeColor="background1"/>
      <w:sz w:val="48"/>
      <w:szCs w:val="52"/>
    </w:rPr>
  </w:style>
  <w:style w:type="character" w:customStyle="1" w:styleId="SubtitleChar">
    <w:name w:val="Subtitle Char"/>
    <w:basedOn w:val="DefaultParagraphFont"/>
    <w:link w:val="Subtitle"/>
    <w:uiPriority w:val="2"/>
    <w:rsid w:val="009A5604"/>
    <w:rPr>
      <w:rFonts w:ascii="Arial" w:eastAsia="Times New Roman" w:hAnsi="Arial"/>
      <w:color w:val="FFFFFF" w:themeColor="background1"/>
      <w:sz w:val="48"/>
      <w:szCs w:val="52"/>
    </w:rPr>
  </w:style>
  <w:style w:type="paragraph" w:styleId="Title">
    <w:name w:val="Title"/>
    <w:basedOn w:val="Normal"/>
    <w:next w:val="Subtitle"/>
    <w:link w:val="TitleChar"/>
    <w:uiPriority w:val="2"/>
    <w:rsid w:val="009A5604"/>
    <w:pPr>
      <w:spacing w:before="0" w:after="0" w:line="240" w:lineRule="auto"/>
    </w:pPr>
    <w:rPr>
      <w:rFonts w:cs="Arial"/>
      <w:color w:val="FFFFFF" w:themeColor="background1"/>
      <w:sz w:val="80"/>
      <w:szCs w:val="80"/>
      <w:lang w:val="en-US" w:eastAsia="en-US"/>
    </w:rPr>
  </w:style>
  <w:style w:type="character" w:customStyle="1" w:styleId="TitleChar">
    <w:name w:val="Title Char"/>
    <w:link w:val="Title"/>
    <w:uiPriority w:val="2"/>
    <w:rsid w:val="009A5604"/>
    <w:rPr>
      <w:rFonts w:ascii="Arial" w:eastAsia="Times New Roman" w:hAnsi="Arial" w:cs="Arial"/>
      <w:color w:val="FFFFFF" w:themeColor="background1"/>
      <w:sz w:val="80"/>
      <w:szCs w:val="80"/>
      <w:lang w:val="en-US" w:eastAsia="en-US"/>
    </w:rPr>
  </w:style>
  <w:style w:type="paragraph" w:styleId="TOC4">
    <w:name w:val="toc 4"/>
    <w:basedOn w:val="Normal"/>
    <w:next w:val="Normal"/>
    <w:autoRedefine/>
    <w:uiPriority w:val="39"/>
    <w:unhideWhenUsed/>
    <w:rsid w:val="0023174F"/>
    <w:pPr>
      <w:spacing w:after="100" w:line="276" w:lineRule="auto"/>
      <w:ind w:left="660"/>
    </w:pPr>
    <w:rPr>
      <w:szCs w:val="22"/>
    </w:rPr>
  </w:style>
  <w:style w:type="paragraph" w:styleId="TOC5">
    <w:name w:val="toc 5"/>
    <w:basedOn w:val="Normal"/>
    <w:next w:val="Normal"/>
    <w:autoRedefine/>
    <w:uiPriority w:val="39"/>
    <w:rsid w:val="0023174F"/>
    <w:pPr>
      <w:spacing w:after="100" w:line="276" w:lineRule="auto"/>
      <w:ind w:left="880"/>
    </w:pPr>
    <w:rPr>
      <w:szCs w:val="22"/>
    </w:rPr>
  </w:style>
  <w:style w:type="paragraph" w:styleId="TOC6">
    <w:name w:val="toc 6"/>
    <w:basedOn w:val="Normal"/>
    <w:next w:val="Normal"/>
    <w:autoRedefine/>
    <w:uiPriority w:val="39"/>
    <w:rsid w:val="0023174F"/>
    <w:pPr>
      <w:spacing w:after="100" w:line="276" w:lineRule="auto"/>
      <w:ind w:left="1100"/>
    </w:pPr>
    <w:rPr>
      <w:szCs w:val="22"/>
    </w:rPr>
  </w:style>
  <w:style w:type="paragraph" w:styleId="TOC7">
    <w:name w:val="toc 7"/>
    <w:basedOn w:val="Normal"/>
    <w:next w:val="Normal"/>
    <w:autoRedefine/>
    <w:uiPriority w:val="39"/>
    <w:rsid w:val="0023174F"/>
    <w:pPr>
      <w:spacing w:after="100" w:line="276" w:lineRule="auto"/>
      <w:ind w:left="1320"/>
    </w:pPr>
    <w:rPr>
      <w:szCs w:val="22"/>
    </w:rPr>
  </w:style>
  <w:style w:type="paragraph" w:styleId="TOC8">
    <w:name w:val="toc 8"/>
    <w:basedOn w:val="Normal"/>
    <w:next w:val="Normal"/>
    <w:autoRedefine/>
    <w:uiPriority w:val="39"/>
    <w:rsid w:val="0023174F"/>
    <w:pPr>
      <w:spacing w:after="100" w:line="276" w:lineRule="auto"/>
      <w:ind w:left="1540"/>
    </w:pPr>
    <w:rPr>
      <w:szCs w:val="22"/>
    </w:rPr>
  </w:style>
  <w:style w:type="paragraph" w:styleId="TOC9">
    <w:name w:val="toc 9"/>
    <w:basedOn w:val="Normal"/>
    <w:next w:val="Normal"/>
    <w:autoRedefine/>
    <w:uiPriority w:val="39"/>
    <w:rsid w:val="0023174F"/>
    <w:pPr>
      <w:spacing w:after="100" w:line="276" w:lineRule="auto"/>
      <w:ind w:left="1760"/>
    </w:pPr>
    <w:rPr>
      <w:szCs w:val="22"/>
    </w:rPr>
  </w:style>
  <w:style w:type="paragraph" w:styleId="TOCHeading">
    <w:name w:val="TOC Heading"/>
    <w:basedOn w:val="Heading1"/>
    <w:next w:val="Normal"/>
    <w:uiPriority w:val="39"/>
    <w:rsid w:val="0023174F"/>
    <w:pPr>
      <w:outlineLvl w:val="9"/>
    </w:pPr>
    <w:rPr>
      <w:rFonts w:asciiTheme="majorHAnsi" w:eastAsiaTheme="majorEastAsia" w:hAnsiTheme="majorHAnsi" w:cstheme="majorBidi"/>
      <w:bCs/>
      <w:szCs w:val="28"/>
    </w:rPr>
  </w:style>
  <w:style w:type="character" w:styleId="PlaceholderText">
    <w:name w:val="Placeholder Text"/>
    <w:basedOn w:val="DefaultParagraphFont"/>
    <w:uiPriority w:val="99"/>
    <w:semiHidden/>
    <w:rsid w:val="00113B2D"/>
    <w:rPr>
      <w:color w:val="808080"/>
    </w:rPr>
  </w:style>
  <w:style w:type="paragraph" w:styleId="BodyText">
    <w:name w:val="Body Text"/>
    <w:basedOn w:val="Normal"/>
    <w:link w:val="BodyTextChar"/>
    <w:semiHidden/>
    <w:unhideWhenUsed/>
    <w:rsid w:val="00FD59AF"/>
  </w:style>
  <w:style w:type="character" w:customStyle="1" w:styleId="BodyTextChar">
    <w:name w:val="Body Text Char"/>
    <w:basedOn w:val="DefaultParagraphFont"/>
    <w:link w:val="BodyText"/>
    <w:semiHidden/>
    <w:rsid w:val="00FD59AF"/>
    <w:rPr>
      <w:rFonts w:ascii="Arial" w:eastAsia="Times New Roman" w:hAnsi="Arial"/>
      <w:sz w:val="22"/>
      <w:szCs w:val="24"/>
    </w:rPr>
  </w:style>
  <w:style w:type="character" w:customStyle="1" w:styleId="HeaderChar">
    <w:name w:val="Header Char"/>
    <w:basedOn w:val="DefaultParagraphFont"/>
    <w:link w:val="Header"/>
    <w:uiPriority w:val="99"/>
    <w:rsid w:val="00FD59AF"/>
    <w:rPr>
      <w:rFonts w:ascii="Arial" w:eastAsia="Times New Roman" w:hAnsi="Arial"/>
      <w:caps/>
      <w:sz w:val="28"/>
      <w:szCs w:val="24"/>
      <w:lang w:eastAsia="en-US"/>
    </w:rPr>
  </w:style>
  <w:style w:type="paragraph" w:customStyle="1" w:styleId="LWBBodyText">
    <w:name w:val="LWB Body Text"/>
    <w:basedOn w:val="BodyTextIndent"/>
    <w:rsid w:val="00FD59AF"/>
    <w:pPr>
      <w:spacing w:before="0" w:after="0" w:line="240" w:lineRule="auto"/>
      <w:ind w:left="720"/>
    </w:pPr>
    <w:rPr>
      <w:rFonts w:eastAsia="Times"/>
      <w:sz w:val="20"/>
      <w:szCs w:val="20"/>
      <w:lang w:val="en-US" w:eastAsia="en-US"/>
    </w:rPr>
  </w:style>
  <w:style w:type="paragraph" w:styleId="BodyTextIndent">
    <w:name w:val="Body Text Indent"/>
    <w:basedOn w:val="Normal"/>
    <w:link w:val="BodyTextIndentChar"/>
    <w:semiHidden/>
    <w:unhideWhenUsed/>
    <w:rsid w:val="00FD59AF"/>
    <w:pPr>
      <w:ind w:left="283"/>
    </w:pPr>
  </w:style>
  <w:style w:type="character" w:customStyle="1" w:styleId="BodyTextIndentChar">
    <w:name w:val="Body Text Indent Char"/>
    <w:basedOn w:val="DefaultParagraphFont"/>
    <w:link w:val="BodyTextIndent"/>
    <w:semiHidden/>
    <w:rsid w:val="00FD59AF"/>
    <w:rPr>
      <w:rFonts w:ascii="Arial" w:eastAsia="Times New Roman" w:hAnsi="Arial"/>
      <w:sz w:val="22"/>
      <w:szCs w:val="24"/>
    </w:rPr>
  </w:style>
  <w:style w:type="character" w:customStyle="1" w:styleId="FooterChar">
    <w:name w:val="Footer Char"/>
    <w:basedOn w:val="DefaultParagraphFont"/>
    <w:link w:val="Footer"/>
    <w:uiPriority w:val="99"/>
    <w:rsid w:val="00FD59AF"/>
    <w:rPr>
      <w:rFonts w:ascii="Arial" w:eastAsia="Times New Roman" w:hAnsi="Arial"/>
      <w:spacing w:val="-4"/>
      <w:szCs w:val="24"/>
    </w:rPr>
  </w:style>
  <w:style w:type="paragraph" w:styleId="NormalWeb">
    <w:name w:val="Normal (Web)"/>
    <w:basedOn w:val="Normal"/>
    <w:uiPriority w:val="99"/>
    <w:unhideWhenUsed/>
    <w:rsid w:val="00D12CCF"/>
    <w:pPr>
      <w:spacing w:before="100" w:beforeAutospacing="1" w:after="100" w:afterAutospacing="1" w:line="240" w:lineRule="auto"/>
    </w:pPr>
    <w:rPr>
      <w:rFonts w:ascii="Times New Roman" w:hAnsi="Times New Roman"/>
      <w:sz w:val="24"/>
    </w:rPr>
  </w:style>
  <w:style w:type="paragraph" w:customStyle="1" w:styleId="Default">
    <w:name w:val="Default"/>
    <w:rsid w:val="00AD3302"/>
    <w:pPr>
      <w:autoSpaceDE w:val="0"/>
      <w:autoSpaceDN w:val="0"/>
      <w:adjustRightInd w:val="0"/>
    </w:pPr>
    <w:rPr>
      <w:rFonts w:ascii="Calibri" w:eastAsiaTheme="minorHAnsi" w:hAnsi="Calibri" w:cs="Calibri"/>
      <w:color w:val="000000"/>
      <w:sz w:val="24"/>
      <w:szCs w:val="24"/>
      <w:lang w:eastAsia="en-US"/>
    </w:rPr>
  </w:style>
  <w:style w:type="character" w:styleId="Emphasis">
    <w:name w:val="Emphasis"/>
    <w:basedOn w:val="DefaultParagraphFont"/>
    <w:uiPriority w:val="20"/>
    <w:qFormat/>
    <w:rsid w:val="00A37A9D"/>
    <w:rPr>
      <w:i/>
      <w:iCs/>
    </w:rPr>
  </w:style>
  <w:style w:type="paragraph" w:styleId="NoSpacing">
    <w:name w:val="No Spacing"/>
    <w:uiPriority w:val="1"/>
    <w:qFormat/>
    <w:rsid w:val="00E54367"/>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98660">
      <w:bodyDiv w:val="1"/>
      <w:marLeft w:val="0"/>
      <w:marRight w:val="0"/>
      <w:marTop w:val="0"/>
      <w:marBottom w:val="0"/>
      <w:divBdr>
        <w:top w:val="none" w:sz="0" w:space="0" w:color="auto"/>
        <w:left w:val="none" w:sz="0" w:space="0" w:color="auto"/>
        <w:bottom w:val="none" w:sz="0" w:space="0" w:color="auto"/>
        <w:right w:val="none" w:sz="0" w:space="0" w:color="auto"/>
      </w:divBdr>
    </w:div>
    <w:div w:id="608582138">
      <w:bodyDiv w:val="1"/>
      <w:marLeft w:val="0"/>
      <w:marRight w:val="0"/>
      <w:marTop w:val="0"/>
      <w:marBottom w:val="0"/>
      <w:divBdr>
        <w:top w:val="none" w:sz="0" w:space="0" w:color="auto"/>
        <w:left w:val="none" w:sz="0" w:space="0" w:color="auto"/>
        <w:bottom w:val="none" w:sz="0" w:space="0" w:color="auto"/>
        <w:right w:val="none" w:sz="0" w:space="0" w:color="auto"/>
      </w:divBdr>
      <w:divsChild>
        <w:div w:id="244190386">
          <w:marLeft w:val="0"/>
          <w:marRight w:val="0"/>
          <w:marTop w:val="0"/>
          <w:marBottom w:val="0"/>
          <w:divBdr>
            <w:top w:val="none" w:sz="0" w:space="0" w:color="auto"/>
            <w:left w:val="none" w:sz="0" w:space="0" w:color="auto"/>
            <w:bottom w:val="none" w:sz="0" w:space="0" w:color="auto"/>
            <w:right w:val="none" w:sz="0" w:space="0" w:color="auto"/>
          </w:divBdr>
          <w:divsChild>
            <w:div w:id="1112434439">
              <w:marLeft w:val="0"/>
              <w:marRight w:val="0"/>
              <w:marTop w:val="0"/>
              <w:marBottom w:val="0"/>
              <w:divBdr>
                <w:top w:val="none" w:sz="0" w:space="0" w:color="auto"/>
                <w:left w:val="none" w:sz="0" w:space="0" w:color="auto"/>
                <w:bottom w:val="none" w:sz="0" w:space="0" w:color="auto"/>
                <w:right w:val="none" w:sz="0" w:space="0" w:color="auto"/>
              </w:divBdr>
              <w:divsChild>
                <w:div w:id="327710647">
                  <w:marLeft w:val="0"/>
                  <w:marRight w:val="0"/>
                  <w:marTop w:val="0"/>
                  <w:marBottom w:val="0"/>
                  <w:divBdr>
                    <w:top w:val="none" w:sz="0" w:space="0" w:color="auto"/>
                    <w:left w:val="none" w:sz="0" w:space="0" w:color="auto"/>
                    <w:bottom w:val="none" w:sz="0" w:space="0" w:color="auto"/>
                    <w:right w:val="none" w:sz="0" w:space="0" w:color="auto"/>
                  </w:divBdr>
                  <w:divsChild>
                    <w:div w:id="42994652">
                      <w:marLeft w:val="0"/>
                      <w:marRight w:val="0"/>
                      <w:marTop w:val="0"/>
                      <w:marBottom w:val="0"/>
                      <w:divBdr>
                        <w:top w:val="none" w:sz="0" w:space="0" w:color="auto"/>
                        <w:left w:val="none" w:sz="0" w:space="0" w:color="auto"/>
                        <w:bottom w:val="none" w:sz="0" w:space="0" w:color="auto"/>
                        <w:right w:val="none" w:sz="0" w:space="0" w:color="auto"/>
                      </w:divBdr>
                      <w:divsChild>
                        <w:div w:id="687220609">
                          <w:marLeft w:val="0"/>
                          <w:marRight w:val="0"/>
                          <w:marTop w:val="0"/>
                          <w:marBottom w:val="0"/>
                          <w:divBdr>
                            <w:top w:val="none" w:sz="0" w:space="0" w:color="auto"/>
                            <w:left w:val="none" w:sz="0" w:space="0" w:color="auto"/>
                            <w:bottom w:val="none" w:sz="0" w:space="0" w:color="auto"/>
                            <w:right w:val="none" w:sz="0" w:space="0" w:color="auto"/>
                          </w:divBdr>
                          <w:divsChild>
                            <w:div w:id="601380854">
                              <w:marLeft w:val="0"/>
                              <w:marRight w:val="0"/>
                              <w:marTop w:val="0"/>
                              <w:marBottom w:val="0"/>
                              <w:divBdr>
                                <w:top w:val="none" w:sz="0" w:space="0" w:color="auto"/>
                                <w:left w:val="none" w:sz="0" w:space="0" w:color="auto"/>
                                <w:bottom w:val="none" w:sz="0" w:space="0" w:color="auto"/>
                                <w:right w:val="none" w:sz="0" w:space="0" w:color="auto"/>
                              </w:divBdr>
                              <w:divsChild>
                                <w:div w:id="540820786">
                                  <w:marLeft w:val="0"/>
                                  <w:marRight w:val="0"/>
                                  <w:marTop w:val="0"/>
                                  <w:marBottom w:val="0"/>
                                  <w:divBdr>
                                    <w:top w:val="none" w:sz="0" w:space="0" w:color="auto"/>
                                    <w:left w:val="none" w:sz="0" w:space="0" w:color="auto"/>
                                    <w:bottom w:val="none" w:sz="0" w:space="0" w:color="auto"/>
                                    <w:right w:val="none" w:sz="0" w:space="0" w:color="auto"/>
                                  </w:divBdr>
                                  <w:divsChild>
                                    <w:div w:id="11222168">
                                      <w:marLeft w:val="0"/>
                                      <w:marRight w:val="0"/>
                                      <w:marTop w:val="0"/>
                                      <w:marBottom w:val="0"/>
                                      <w:divBdr>
                                        <w:top w:val="none" w:sz="0" w:space="0" w:color="auto"/>
                                        <w:left w:val="none" w:sz="0" w:space="0" w:color="auto"/>
                                        <w:bottom w:val="none" w:sz="0" w:space="0" w:color="auto"/>
                                        <w:right w:val="none" w:sz="0" w:space="0" w:color="auto"/>
                                      </w:divBdr>
                                      <w:divsChild>
                                        <w:div w:id="1600062224">
                                          <w:marLeft w:val="0"/>
                                          <w:marRight w:val="0"/>
                                          <w:marTop w:val="0"/>
                                          <w:marBottom w:val="0"/>
                                          <w:divBdr>
                                            <w:top w:val="none" w:sz="0" w:space="0" w:color="auto"/>
                                            <w:left w:val="none" w:sz="0" w:space="0" w:color="auto"/>
                                            <w:bottom w:val="none" w:sz="0" w:space="0" w:color="auto"/>
                                            <w:right w:val="none" w:sz="0" w:space="0" w:color="auto"/>
                                          </w:divBdr>
                                          <w:divsChild>
                                            <w:div w:id="1705865123">
                                              <w:marLeft w:val="0"/>
                                              <w:marRight w:val="0"/>
                                              <w:marTop w:val="0"/>
                                              <w:marBottom w:val="0"/>
                                              <w:divBdr>
                                                <w:top w:val="none" w:sz="0" w:space="0" w:color="auto"/>
                                                <w:left w:val="none" w:sz="0" w:space="0" w:color="auto"/>
                                                <w:bottom w:val="none" w:sz="0" w:space="0" w:color="auto"/>
                                                <w:right w:val="none" w:sz="0" w:space="0" w:color="auto"/>
                                              </w:divBdr>
                                              <w:divsChild>
                                                <w:div w:id="2031447687">
                                                  <w:marLeft w:val="0"/>
                                                  <w:marRight w:val="0"/>
                                                  <w:marTop w:val="0"/>
                                                  <w:marBottom w:val="0"/>
                                                  <w:divBdr>
                                                    <w:top w:val="none" w:sz="0" w:space="0" w:color="auto"/>
                                                    <w:left w:val="none" w:sz="0" w:space="0" w:color="auto"/>
                                                    <w:bottom w:val="none" w:sz="0" w:space="0" w:color="auto"/>
                                                    <w:right w:val="none" w:sz="0" w:space="0" w:color="auto"/>
                                                  </w:divBdr>
                                                  <w:divsChild>
                                                    <w:div w:id="1445271013">
                                                      <w:marLeft w:val="0"/>
                                                      <w:marRight w:val="0"/>
                                                      <w:marTop w:val="0"/>
                                                      <w:marBottom w:val="0"/>
                                                      <w:divBdr>
                                                        <w:top w:val="none" w:sz="0" w:space="0" w:color="auto"/>
                                                        <w:left w:val="none" w:sz="0" w:space="0" w:color="auto"/>
                                                        <w:bottom w:val="none" w:sz="0" w:space="0" w:color="auto"/>
                                                        <w:right w:val="none" w:sz="0" w:space="0" w:color="auto"/>
                                                      </w:divBdr>
                                                      <w:divsChild>
                                                        <w:div w:id="185914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a.morrell\Desktop\RTO%20Coordinator%20Information%20Pack.dotx" TargetMode="External"/></Relationships>
</file>

<file path=word/theme/theme1.xml><?xml version="1.0" encoding="utf-8"?>
<a:theme xmlns:a="http://schemas.openxmlformats.org/drawingml/2006/main" name="Office Theme">
  <a:themeElements>
    <a:clrScheme name="LWB Word Templates">
      <a:dk1>
        <a:sysClr val="windowText" lastClr="000000"/>
      </a:dk1>
      <a:lt1>
        <a:sysClr val="window" lastClr="FFFFFF"/>
      </a:lt1>
      <a:dk2>
        <a:srgbClr val="000000"/>
      </a:dk2>
      <a:lt2>
        <a:srgbClr val="FFFFFF"/>
      </a:lt2>
      <a:accent1>
        <a:srgbClr val="4BAD45"/>
      </a:accent1>
      <a:accent2>
        <a:srgbClr val="E44C9A"/>
      </a:accent2>
      <a:accent3>
        <a:srgbClr val="FF7900"/>
      </a:accent3>
      <a:accent4>
        <a:srgbClr val="FFE52B"/>
      </a:accent4>
      <a:accent5>
        <a:srgbClr val="4097DB"/>
      </a:accent5>
      <a:accent6>
        <a:srgbClr val="99C221"/>
      </a:accent6>
      <a:hlink>
        <a:srgbClr val="000000"/>
      </a:hlink>
      <a:folHlink>
        <a:srgbClr val="00000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556c3c-084d-4931-a01b-669c27c4789d" xsi:nil="true"/>
    <lcf76f155ced4ddcb4097134ff3c332f xmlns="d75a4f93-e229-4277-ac4f-95987448358d">
      <Terms xmlns="http://schemas.microsoft.com/office/infopath/2007/PartnerControls"/>
    </lcf76f155ced4ddcb4097134ff3c332f>
    <ArchiverLinkFileType xmlns="d75a4f93-e229-4277-ac4f-95987448358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13BCB8B584E341B9FCC5F105E58987" ma:contentTypeVersion="20" ma:contentTypeDescription="Create a new document." ma:contentTypeScope="" ma:versionID="98ee4e726d494d440a81f1fb0b387ee6">
  <xsd:schema xmlns:xsd="http://www.w3.org/2001/XMLSchema" xmlns:xs="http://www.w3.org/2001/XMLSchema" xmlns:p="http://schemas.microsoft.com/office/2006/metadata/properties" xmlns:ns2="0a556c3c-084d-4931-a01b-669c27c4789d" xmlns:ns3="d75a4f93-e229-4277-ac4f-95987448358d" targetNamespace="http://schemas.microsoft.com/office/2006/metadata/properties" ma:root="true" ma:fieldsID="fa817faf435fbf4ccf4a387b01f6f7c6" ns2:_="" ns3:_="">
    <xsd:import namespace="0a556c3c-084d-4931-a01b-669c27c4789d"/>
    <xsd:import namespace="d75a4f93-e229-4277-ac4f-95987448358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ArchiverLinkFileTyp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56c3c-084d-4931-a01b-669c27c478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304c35-68c5-4f5b-bd8b-356f1c7fede7}" ma:internalName="TaxCatchAll" ma:showField="CatchAllData" ma:web="0a556c3c-084d-4931-a01b-669c27c47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5a4f93-e229-4277-ac4f-9598744835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8d2aa8-a971-4aba-b3a2-0227a6ae34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B1ED38-9028-4F7D-865A-3E301AA788DA}">
  <ds:schemaRefs>
    <ds:schemaRef ds:uri="http://schemas.microsoft.com/office/2006/metadata/properties"/>
    <ds:schemaRef ds:uri="http://schemas.microsoft.com/office/infopath/2007/PartnerControls"/>
    <ds:schemaRef ds:uri="0a556c3c-084d-4931-a01b-669c27c4789d"/>
    <ds:schemaRef ds:uri="d75a4f93-e229-4277-ac4f-95987448358d"/>
  </ds:schemaRefs>
</ds:datastoreItem>
</file>

<file path=customXml/itemProps2.xml><?xml version="1.0" encoding="utf-8"?>
<ds:datastoreItem xmlns:ds="http://schemas.openxmlformats.org/officeDocument/2006/customXml" ds:itemID="{C9AA86D1-BB23-460A-834D-FB5C67891669}">
  <ds:schemaRefs>
    <ds:schemaRef ds:uri="http://schemas.openxmlformats.org/officeDocument/2006/bibliography"/>
  </ds:schemaRefs>
</ds:datastoreItem>
</file>

<file path=customXml/itemProps3.xml><?xml version="1.0" encoding="utf-8"?>
<ds:datastoreItem xmlns:ds="http://schemas.openxmlformats.org/officeDocument/2006/customXml" ds:itemID="{222FECEA-22E5-4F89-A692-3398119C950B}">
  <ds:schemaRefs>
    <ds:schemaRef ds:uri="http://schemas.microsoft.com/sharepoint/v3/contenttype/forms"/>
  </ds:schemaRefs>
</ds:datastoreItem>
</file>

<file path=customXml/itemProps4.xml><?xml version="1.0" encoding="utf-8"?>
<ds:datastoreItem xmlns:ds="http://schemas.openxmlformats.org/officeDocument/2006/customXml" ds:itemID="{B567D456-F354-4A3C-A129-F087288AB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56c3c-084d-4931-a01b-669c27c4789d"/>
    <ds:schemaRef ds:uri="d75a4f93-e229-4277-ac4f-9598744835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RTO Coordinator Information Pack</Template>
  <TotalTime>26</TotalTime>
  <Pages>3</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INFORMATION PACK</vt:lpstr>
    </vt:vector>
  </TitlesOfParts>
  <Company>Life Without Barriers</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creator>admin</dc:creator>
  <cp:keywords>Corporate style guide</cp:keywords>
  <cp:lastModifiedBy>Julie Britton | HOOP</cp:lastModifiedBy>
  <cp:revision>3</cp:revision>
  <cp:lastPrinted>2017-01-08T22:13:00Z</cp:lastPrinted>
  <dcterms:created xsi:type="dcterms:W3CDTF">2026-08-05T00:03:00Z</dcterms:created>
  <dcterms:modified xsi:type="dcterms:W3CDTF">2026-08-05T00:28:00Z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0x010100FE13BCB8B584E341B9FCC5F105E58987</vt:lpwstr>
  </property>
  <property fmtid="{D5CDD505-2E9C-101B-9397-08002B2CF9AE}" pid="3" name="_dlc_DocIdItemGuid">
    <vt:lpwstr>90670dfe-fe49-4ee1-bd16-a246ae853278</vt:lpwstr>
  </property>
  <property fmtid="{D5CDD505-2E9C-101B-9397-08002B2CF9AE}" pid="4" name="TaxKeyword">
    <vt:lpwstr>340;#Corporate style guide|2681fd5a-ed67-4e90-92fc-ca746d826f94</vt:lpwstr>
  </property>
  <property fmtid="{D5CDD505-2E9C-101B-9397-08002B2CF9AE}" pid="5" name="Business Unit">
    <vt:lpwstr>7;#Marketing and Communications|e4ec0fe8-cfb4-4c99-af6d-bbce4c2cede9</vt:lpwstr>
  </property>
  <property fmtid="{D5CDD505-2E9C-101B-9397-08002B2CF9AE}" pid="6" name="Policy Service Sector">
    <vt:lpwstr>1307;#All Service Sectors|46e58242-1083-4183-8c4f-659309b94bef</vt:lpwstr>
  </property>
  <property fmtid="{D5CDD505-2E9C-101B-9397-08002B2CF9AE}" pid="7" name="Doc Level">
    <vt:lpwstr>1032;#Procedure and Support Document|e83a8404-ed96-4394-bc4f-cc4c73f1e7ff</vt:lpwstr>
  </property>
  <property fmtid="{D5CDD505-2E9C-101B-9397-08002B2CF9AE}" pid="8" name="LWB_Caveat">
    <vt:lpwstr/>
  </property>
  <property fmtid="{D5CDD505-2E9C-101B-9397-08002B2CF9AE}" pid="9" name="Business Portfolio">
    <vt:lpwstr>1139;#Marketing and Communications|32cd64c9-3afe-464e-acd2-400ea8f48979</vt:lpwstr>
  </property>
  <property fmtid="{D5CDD505-2E9C-101B-9397-08002B2CF9AE}" pid="10" name="LWB_Service_Sector">
    <vt:lpwstr>3;#All Service Sectors|52b1394a-a96c-46bd-9b09-fb1d950e6597</vt:lpwstr>
  </property>
  <property fmtid="{D5CDD505-2E9C-101B-9397-08002B2CF9AE}" pid="11" name="LWB_Coverage">
    <vt:lpwstr>2;#ORG WIDE|920d5acd-2580-416b-842b-5ba6f90b2381</vt:lpwstr>
  </property>
  <property fmtid="{D5CDD505-2E9C-101B-9397-08002B2CF9AE}" pid="12" name="Policy Coverage">
    <vt:lpwstr>1293;#AUS|5657120e-162f-4515-a88b-bf8dfe8f93df</vt:lpwstr>
  </property>
  <property fmtid="{D5CDD505-2E9C-101B-9397-08002B2CF9AE}" pid="13" name="Doc Subtype">
    <vt:lpwstr>1168;#Template|e9d56614-f350-4f50-a0bd-782e8232ec64</vt:lpwstr>
  </property>
  <property fmtid="{D5CDD505-2E9C-101B-9397-08002B2CF9AE}" pid="14" name="LWB_Document_Type">
    <vt:lpwstr>57;#Template or Form|66e6160b-f36f-4e76-85b7-8558a71f964d</vt:lpwstr>
  </property>
</Properties>
</file>